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4C3" w:rsidRPr="00A324C3" w:rsidRDefault="007365D2" w:rsidP="00A324C3">
      <w:pPr>
        <w:rPr>
          <w:b/>
          <w:bCs/>
        </w:rPr>
      </w:pPr>
      <w:proofErr w:type="spellStart"/>
      <w:r>
        <w:rPr>
          <w:b/>
          <w:bCs/>
        </w:rPr>
        <w:t>kasuwa</w:t>
      </w:r>
      <w:proofErr w:type="spellEnd"/>
    </w:p>
    <w:p w:rsidR="007365D2" w:rsidRPr="007365D2" w:rsidRDefault="00A324C3" w:rsidP="007365D2">
      <w:r w:rsidRPr="00A324C3">
        <w:t xml:space="preserve">Wir präsentieren unser Angebot auf der Handels-Plattform </w:t>
      </w:r>
      <w:r w:rsidR="007365D2">
        <w:t>kasuwa.de</w:t>
      </w:r>
      <w:r w:rsidRPr="00A324C3">
        <w:t>. </w:t>
      </w:r>
      <w:r w:rsidRPr="00A324C3">
        <w:br/>
      </w:r>
      <w:r w:rsidRPr="00A324C3">
        <w:br/>
      </w:r>
      <w:proofErr w:type="spellStart"/>
      <w:r w:rsidR="007365D2" w:rsidRPr="007365D2">
        <w:t>kasuwa</w:t>
      </w:r>
      <w:proofErr w:type="spellEnd"/>
      <w:r w:rsidR="007365D2" w:rsidRPr="007365D2">
        <w:rPr>
          <w:vertAlign w:val="superscript"/>
        </w:rPr>
        <w:t>®</w:t>
      </w:r>
      <w:r w:rsidR="007365D2" w:rsidRPr="007365D2">
        <w:t> GmbH</w:t>
      </w:r>
      <w:r w:rsidR="007365D2" w:rsidRPr="007365D2">
        <w:br/>
      </w:r>
      <w:proofErr w:type="spellStart"/>
      <w:r w:rsidR="007365D2" w:rsidRPr="007365D2">
        <w:t>Wieselweg</w:t>
      </w:r>
      <w:proofErr w:type="spellEnd"/>
      <w:r w:rsidR="007365D2" w:rsidRPr="007365D2">
        <w:t xml:space="preserve"> 46</w:t>
      </w:r>
      <w:r w:rsidR="007365D2" w:rsidRPr="007365D2">
        <w:br/>
        <w:t>76228 Karlsruhe</w:t>
      </w:r>
    </w:p>
    <w:p w:rsidR="007365D2" w:rsidRPr="007365D2" w:rsidRDefault="007365D2" w:rsidP="007365D2">
      <w:r w:rsidRPr="007365D2">
        <w:t>E-Mail: info@kasuwa.de</w:t>
      </w:r>
      <w:r w:rsidRPr="007365D2">
        <w:br/>
        <w:t>Telefon: +49 721 98615540</w:t>
      </w:r>
    </w:p>
    <w:p w:rsidR="0050074D" w:rsidRDefault="00A324C3" w:rsidP="00454F4D">
      <w:r w:rsidRPr="00A324C3">
        <w:br/>
      </w:r>
      <w:r>
        <w:t xml:space="preserve">Wenn Sie unser Angebot auf der Plattform </w:t>
      </w:r>
      <w:proofErr w:type="spellStart"/>
      <w:r w:rsidR="007365D2">
        <w:t>kasuwa</w:t>
      </w:r>
      <w:proofErr w:type="spellEnd"/>
      <w:r w:rsidRPr="00A324C3">
        <w:t xml:space="preserve"> </w:t>
      </w:r>
      <w:r>
        <w:t xml:space="preserve">aufrufen, werden von </w:t>
      </w:r>
      <w:proofErr w:type="spellStart"/>
      <w:r w:rsidR="007365D2">
        <w:t>kasuwa</w:t>
      </w:r>
      <w:proofErr w:type="spellEnd"/>
      <w:r>
        <w:t xml:space="preserve"> personenbezogene Daten in dem Umfang erfasst, wie wir allgemein unter Plattform oben dargestellt haben. Weiter erhält </w:t>
      </w:r>
      <w:proofErr w:type="spellStart"/>
      <w:r w:rsidR="007365D2">
        <w:t>kasuwa</w:t>
      </w:r>
      <w:proofErr w:type="spellEnd"/>
      <w:r>
        <w:t xml:space="preserve"> auch alle Informationen über Ihre Interaktion mit unserem Angebot oder uns selbst über die Nachrichtenfunktion von </w:t>
      </w:r>
      <w:proofErr w:type="spellStart"/>
      <w:r w:rsidR="007365D2">
        <w:t>kasuwa</w:t>
      </w:r>
      <w:proofErr w:type="spellEnd"/>
      <w:r>
        <w:t xml:space="preserve">. </w:t>
      </w:r>
      <w:r w:rsidRPr="00A324C3">
        <w:t xml:space="preserve">Nähere Informationen können Sie der Datenschutzerklärung von </w:t>
      </w:r>
      <w:proofErr w:type="spellStart"/>
      <w:r w:rsidR="007365D2">
        <w:t>kasuwa</w:t>
      </w:r>
      <w:proofErr w:type="spellEnd"/>
      <w:r w:rsidRPr="00A324C3">
        <w:t xml:space="preserve"> </w:t>
      </w:r>
      <w:r w:rsidR="00454F4D">
        <w:t>unter</w:t>
      </w:r>
      <w:r>
        <w:t xml:space="preserve"> </w:t>
      </w:r>
      <w:hyperlink r:id="rId5" w:history="1">
        <w:r w:rsidR="007365D2" w:rsidRPr="001C385E">
          <w:rPr>
            <w:rStyle w:val="Hyperlink"/>
          </w:rPr>
          <w:t>https://www.kasuwa.de/content/datenschutz</w:t>
        </w:r>
      </w:hyperlink>
      <w:r w:rsidR="007365D2">
        <w:t xml:space="preserve"> </w:t>
      </w:r>
      <w:r w:rsidRPr="00B83D22">
        <w:t>entnehmen.</w:t>
      </w:r>
      <w:r w:rsidRPr="00B83D22">
        <w:br/>
      </w:r>
      <w:r w:rsidRPr="00B83D22">
        <w:br/>
      </w:r>
      <w:proofErr w:type="gramStart"/>
      <w:r>
        <w:t>Weiter</w:t>
      </w:r>
      <w:proofErr w:type="gramEnd"/>
      <w:r>
        <w:t xml:space="preserve"> erhalten auch wir personenbezogene Informationen von Ihnen</w:t>
      </w:r>
      <w:r w:rsidR="0050074D">
        <w:t>, z.B.,</w:t>
      </w:r>
    </w:p>
    <w:p w:rsidR="0050074D" w:rsidRDefault="00A324C3" w:rsidP="0050074D">
      <w:pPr>
        <w:pStyle w:val="Listenabsatz"/>
        <w:numPr>
          <w:ilvl w:val="0"/>
          <w:numId w:val="2"/>
        </w:numPr>
      </w:pPr>
      <w:r>
        <w:t xml:space="preserve"> wenn Sie uns kontaktieren</w:t>
      </w:r>
      <w:r w:rsidR="0050074D">
        <w:t xml:space="preserve"> – in diesem Fall verweisen wir auf den Passus „Erstkontakt“ in dieser Datenschutzerklärung;</w:t>
      </w:r>
      <w:bookmarkStart w:id="0" w:name="_GoBack"/>
      <w:bookmarkEnd w:id="0"/>
    </w:p>
    <w:p w:rsidR="00A324C3" w:rsidRDefault="0050074D" w:rsidP="0050074D">
      <w:pPr>
        <w:pStyle w:val="Listenabsatz"/>
        <w:numPr>
          <w:ilvl w:val="0"/>
          <w:numId w:val="2"/>
        </w:numPr>
      </w:pPr>
      <w:r>
        <w:t>Wenn Sie mit unserem Angebot interagieren, insbesondere im Rahmen der Bestellung Daten eingeben – in diesem Fall verweisen wir auf die Datenschutzerklärung im Rahmen unserer AGB.</w:t>
      </w:r>
      <w:r w:rsidR="00A324C3" w:rsidRPr="00B83D22">
        <w:br/>
      </w:r>
    </w:p>
    <w:p w:rsidR="0050074D" w:rsidRPr="00A324C3" w:rsidRDefault="0050074D" w:rsidP="0050074D"/>
    <w:p w:rsidR="00A324C3" w:rsidRPr="00A324C3" w:rsidRDefault="00A324C3" w:rsidP="00A324C3"/>
    <w:p w:rsidR="0028183F" w:rsidRDefault="007365D2"/>
    <w:sectPr w:rsidR="0028183F" w:rsidSect="00CA6A2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97BCE"/>
    <w:multiLevelType w:val="hybridMultilevel"/>
    <w:tmpl w:val="2F9C0044"/>
    <w:lvl w:ilvl="0" w:tplc="DFB0005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31B3B"/>
    <w:multiLevelType w:val="hybridMultilevel"/>
    <w:tmpl w:val="A8BA88AA"/>
    <w:lvl w:ilvl="0" w:tplc="6B5AF4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C3"/>
    <w:rsid w:val="00303486"/>
    <w:rsid w:val="00454F4D"/>
    <w:rsid w:val="0050074D"/>
    <w:rsid w:val="006022BE"/>
    <w:rsid w:val="007365D2"/>
    <w:rsid w:val="00A2322A"/>
    <w:rsid w:val="00A324C3"/>
    <w:rsid w:val="00CA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E5BC40"/>
  <w14:defaultImageDpi w14:val="32767"/>
  <w15:chartTrackingRefBased/>
  <w15:docId w15:val="{6ABA5C53-E468-ED47-A9EB-BA586E7F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ertragstext">
    <w:name w:val="Vertragstext"/>
    <w:basedOn w:val="Standard"/>
    <w:autoRedefine/>
    <w:qFormat/>
    <w:rsid w:val="006022BE"/>
    <w:pPr>
      <w:tabs>
        <w:tab w:val="left" w:pos="567"/>
      </w:tabs>
      <w:spacing w:line="360" w:lineRule="auto"/>
      <w:ind w:left="567" w:hanging="567"/>
      <w:jc w:val="both"/>
    </w:pPr>
    <w:rPr>
      <w:rFonts w:ascii="Gill Sans" w:hAnsi="Gill Sans"/>
    </w:rPr>
  </w:style>
  <w:style w:type="character" w:styleId="Hyperlink">
    <w:name w:val="Hyperlink"/>
    <w:basedOn w:val="Absatz-Standardschriftart"/>
    <w:uiPriority w:val="99"/>
    <w:unhideWhenUsed/>
    <w:rsid w:val="00A324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A324C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324C3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0074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7365D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suwa.de/content/datenschut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Kandelhard</dc:creator>
  <cp:keywords/>
  <dc:description/>
  <cp:lastModifiedBy>Ronald Kandelhard</cp:lastModifiedBy>
  <cp:revision>2</cp:revision>
  <dcterms:created xsi:type="dcterms:W3CDTF">2020-03-04T17:52:00Z</dcterms:created>
  <dcterms:modified xsi:type="dcterms:W3CDTF">2020-03-04T17:52:00Z</dcterms:modified>
</cp:coreProperties>
</file>