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39F08" w14:textId="2DC69E97" w:rsidR="00C476AD" w:rsidRDefault="00D65E10" w:rsidP="00FE070F">
      <w:pPr>
        <w:widowControl w:val="0"/>
        <w:autoSpaceDE w:val="0"/>
        <w:autoSpaceDN w:val="0"/>
        <w:adjustRightInd w:val="0"/>
        <w:spacing w:line="360" w:lineRule="auto"/>
        <w:ind w:right="-389"/>
        <w:jc w:val="both"/>
        <w:rPr>
          <w:rFonts w:eastAsia="Times New Roman" w:cs="Times New Roman"/>
          <w:b/>
          <w:color w:val="000000"/>
        </w:rPr>
      </w:pPr>
      <w:r>
        <w:rPr>
          <w:rFonts w:cs="Times New Roman"/>
          <w:b/>
          <w:color w:val="000000"/>
        </w:rPr>
        <w:t>Vertrag</w:t>
      </w:r>
      <w:r w:rsidR="008327AA">
        <w:rPr>
          <w:rFonts w:cs="Times New Roman"/>
          <w:b/>
          <w:color w:val="000000"/>
        </w:rPr>
        <w:t xml:space="preserve"> über</w:t>
      </w:r>
      <w:r w:rsidR="00C476AD" w:rsidRPr="008D6F8A">
        <w:rPr>
          <w:rFonts w:eastAsia="Times New Roman" w:cs="Times New Roman"/>
          <w:b/>
          <w:color w:val="000000"/>
        </w:rPr>
        <w:t xml:space="preserve"> </w:t>
      </w:r>
      <w:r w:rsidR="00E0452F">
        <w:rPr>
          <w:rFonts w:eastAsia="Times New Roman" w:cs="Times New Roman"/>
          <w:b/>
          <w:color w:val="000000"/>
        </w:rPr>
        <w:t>Agentur</w:t>
      </w:r>
      <w:r>
        <w:rPr>
          <w:rFonts w:eastAsia="Times New Roman" w:cs="Times New Roman"/>
          <w:b/>
          <w:color w:val="000000"/>
        </w:rPr>
        <w:t>leistungen</w:t>
      </w:r>
    </w:p>
    <w:p w14:paraId="35E5D02A" w14:textId="4C6FBAF1" w:rsidR="00D65E10" w:rsidRDefault="00D65E10" w:rsidP="00FE070F">
      <w:pPr>
        <w:widowControl w:val="0"/>
        <w:autoSpaceDE w:val="0"/>
        <w:autoSpaceDN w:val="0"/>
        <w:adjustRightInd w:val="0"/>
        <w:spacing w:line="360" w:lineRule="auto"/>
        <w:ind w:right="-389"/>
        <w:jc w:val="both"/>
        <w:rPr>
          <w:rFonts w:cs="Times New Roman"/>
        </w:rPr>
      </w:pPr>
    </w:p>
    <w:p w14:paraId="756387AA" w14:textId="3A73B482" w:rsidR="00D65E10" w:rsidRDefault="00D65E10" w:rsidP="00D65E10">
      <w:pPr>
        <w:widowControl w:val="0"/>
        <w:autoSpaceDE w:val="0"/>
        <w:autoSpaceDN w:val="0"/>
        <w:adjustRightInd w:val="0"/>
        <w:spacing w:line="360" w:lineRule="auto"/>
        <w:ind w:left="1416" w:right="-389" w:firstLine="708"/>
        <w:jc w:val="both"/>
        <w:rPr>
          <w:rFonts w:cs="Times New Roman"/>
        </w:rPr>
      </w:pPr>
      <w:r>
        <w:rPr>
          <w:rFonts w:cs="Times New Roman"/>
        </w:rPr>
        <w:t xml:space="preserve">zwischen </w:t>
      </w:r>
    </w:p>
    <w:p w14:paraId="07B04699" w14:textId="109110EF" w:rsidR="00D65E10" w:rsidRDefault="00D65E10" w:rsidP="00FE070F">
      <w:pPr>
        <w:widowControl w:val="0"/>
        <w:autoSpaceDE w:val="0"/>
        <w:autoSpaceDN w:val="0"/>
        <w:adjustRightInd w:val="0"/>
        <w:spacing w:line="360" w:lineRule="auto"/>
        <w:ind w:right="-389"/>
        <w:jc w:val="both"/>
        <w:rPr>
          <w:rFonts w:cs="Times New Roman"/>
        </w:rPr>
      </w:pPr>
    </w:p>
    <w:p w14:paraId="284360E4" w14:textId="0823091B" w:rsidR="00D65E10" w:rsidRPr="008D6F8A" w:rsidRDefault="00D65E10" w:rsidP="00FE070F">
      <w:pPr>
        <w:widowControl w:val="0"/>
        <w:autoSpaceDE w:val="0"/>
        <w:autoSpaceDN w:val="0"/>
        <w:adjustRightInd w:val="0"/>
        <w:spacing w:line="360" w:lineRule="auto"/>
        <w:ind w:right="-389"/>
        <w:jc w:val="both"/>
        <w:rPr>
          <w:rFonts w:cs="Times New Roman"/>
        </w:rPr>
      </w:pPr>
      <w:r>
        <w:rPr>
          <w:rFonts w:cs="Times New Roman"/>
        </w:rPr>
        <w:t>...................................................................................................................</w:t>
      </w:r>
    </w:p>
    <w:p w14:paraId="0BEB5BF0" w14:textId="77777777" w:rsidR="00D65E10" w:rsidRDefault="00D65E10" w:rsidP="00D65E10">
      <w:pPr>
        <w:widowControl w:val="0"/>
        <w:autoSpaceDE w:val="0"/>
        <w:autoSpaceDN w:val="0"/>
        <w:adjustRightInd w:val="0"/>
        <w:spacing w:line="360" w:lineRule="auto"/>
        <w:ind w:right="-389"/>
        <w:jc w:val="both"/>
        <w:rPr>
          <w:rFonts w:cs="Times New Roman"/>
        </w:rPr>
      </w:pPr>
    </w:p>
    <w:p w14:paraId="5F32B7DD" w14:textId="77777777" w:rsidR="00D65E10" w:rsidRPr="008D6F8A" w:rsidRDefault="00D65E10" w:rsidP="00D65E10">
      <w:pPr>
        <w:widowControl w:val="0"/>
        <w:autoSpaceDE w:val="0"/>
        <w:autoSpaceDN w:val="0"/>
        <w:adjustRightInd w:val="0"/>
        <w:spacing w:line="360" w:lineRule="auto"/>
        <w:ind w:right="-389"/>
        <w:jc w:val="both"/>
        <w:rPr>
          <w:rFonts w:cs="Times New Roman"/>
        </w:rPr>
      </w:pPr>
      <w:r>
        <w:rPr>
          <w:rFonts w:cs="Times New Roman"/>
        </w:rPr>
        <w:t>...................................................................................................................</w:t>
      </w:r>
    </w:p>
    <w:p w14:paraId="032E270F" w14:textId="77777777" w:rsidR="00D65E10" w:rsidRDefault="00D65E10" w:rsidP="00D65E10">
      <w:pPr>
        <w:widowControl w:val="0"/>
        <w:autoSpaceDE w:val="0"/>
        <w:autoSpaceDN w:val="0"/>
        <w:adjustRightInd w:val="0"/>
        <w:spacing w:line="360" w:lineRule="auto"/>
        <w:ind w:right="-389"/>
        <w:jc w:val="both"/>
        <w:rPr>
          <w:rFonts w:cs="Times New Roman"/>
        </w:rPr>
      </w:pPr>
    </w:p>
    <w:p w14:paraId="1C9D17A2" w14:textId="77777777" w:rsidR="00D65E10" w:rsidRPr="008D6F8A" w:rsidRDefault="00D65E10" w:rsidP="00D65E10">
      <w:pPr>
        <w:widowControl w:val="0"/>
        <w:autoSpaceDE w:val="0"/>
        <w:autoSpaceDN w:val="0"/>
        <w:adjustRightInd w:val="0"/>
        <w:spacing w:line="360" w:lineRule="auto"/>
        <w:ind w:right="-389"/>
        <w:jc w:val="both"/>
        <w:rPr>
          <w:rFonts w:cs="Times New Roman"/>
        </w:rPr>
      </w:pPr>
      <w:r>
        <w:rPr>
          <w:rFonts w:cs="Times New Roman"/>
        </w:rPr>
        <w:t>...................................................................................................................</w:t>
      </w:r>
    </w:p>
    <w:p w14:paraId="15DE749B" w14:textId="5242D98C" w:rsidR="00D65E10" w:rsidRDefault="00D65E10" w:rsidP="00FE070F">
      <w:pPr>
        <w:widowControl w:val="0"/>
        <w:autoSpaceDE w:val="0"/>
        <w:autoSpaceDN w:val="0"/>
        <w:adjustRightInd w:val="0"/>
        <w:spacing w:line="360" w:lineRule="auto"/>
        <w:ind w:right="-389"/>
        <w:jc w:val="both"/>
        <w:rPr>
          <w:rFonts w:cs="Times New Roman"/>
          <w:color w:val="000000"/>
        </w:rPr>
      </w:pPr>
      <w:r>
        <w:rPr>
          <w:rFonts w:cs="Times New Roman"/>
          <w:color w:val="000000"/>
        </w:rPr>
        <w:tab/>
      </w:r>
      <w:r>
        <w:rPr>
          <w:rFonts w:cs="Times New Roman"/>
          <w:color w:val="000000"/>
        </w:rPr>
        <w:tab/>
      </w:r>
      <w:r>
        <w:rPr>
          <w:rFonts w:cs="Times New Roman"/>
          <w:color w:val="000000"/>
        </w:rPr>
        <w:tab/>
      </w:r>
      <w:r>
        <w:rPr>
          <w:rFonts w:cs="Times New Roman"/>
          <w:color w:val="000000"/>
        </w:rPr>
        <w:tab/>
      </w:r>
      <w:r w:rsidR="008327AA">
        <w:rPr>
          <w:rFonts w:cs="Times New Roman"/>
          <w:color w:val="000000"/>
        </w:rPr>
        <w:tab/>
      </w:r>
      <w:r>
        <w:rPr>
          <w:rFonts w:cs="Times New Roman"/>
          <w:color w:val="000000"/>
        </w:rPr>
        <w:t>Im Folgenden A</w:t>
      </w:r>
      <w:r w:rsidR="008327AA">
        <w:rPr>
          <w:rFonts w:cs="Times New Roman"/>
          <w:color w:val="000000"/>
        </w:rPr>
        <w:t>gentur</w:t>
      </w:r>
    </w:p>
    <w:p w14:paraId="0281A4B1" w14:textId="77777777" w:rsidR="008327AA" w:rsidRDefault="008327AA" w:rsidP="00FE070F">
      <w:pPr>
        <w:widowControl w:val="0"/>
        <w:autoSpaceDE w:val="0"/>
        <w:autoSpaceDN w:val="0"/>
        <w:adjustRightInd w:val="0"/>
        <w:spacing w:line="360" w:lineRule="auto"/>
        <w:ind w:right="-389"/>
        <w:jc w:val="both"/>
        <w:rPr>
          <w:rFonts w:cs="Times New Roman"/>
          <w:color w:val="000000"/>
        </w:rPr>
      </w:pPr>
    </w:p>
    <w:p w14:paraId="08F6E7FA" w14:textId="3B67BD85" w:rsidR="00D65E10" w:rsidRDefault="00D65E10" w:rsidP="00D65E10">
      <w:pPr>
        <w:widowControl w:val="0"/>
        <w:autoSpaceDE w:val="0"/>
        <w:autoSpaceDN w:val="0"/>
        <w:adjustRightInd w:val="0"/>
        <w:spacing w:line="360" w:lineRule="auto"/>
        <w:ind w:left="2124" w:right="-389"/>
        <w:jc w:val="both"/>
        <w:rPr>
          <w:rFonts w:cs="Times New Roman"/>
          <w:color w:val="000000"/>
        </w:rPr>
      </w:pPr>
      <w:r>
        <w:rPr>
          <w:rFonts w:cs="Times New Roman"/>
          <w:color w:val="000000"/>
        </w:rPr>
        <w:t>und</w:t>
      </w:r>
    </w:p>
    <w:p w14:paraId="33E696E0" w14:textId="77777777" w:rsidR="00D65E10" w:rsidRDefault="00D65E10" w:rsidP="00D65E10">
      <w:pPr>
        <w:widowControl w:val="0"/>
        <w:autoSpaceDE w:val="0"/>
        <w:autoSpaceDN w:val="0"/>
        <w:adjustRightInd w:val="0"/>
        <w:spacing w:line="360" w:lineRule="auto"/>
        <w:ind w:right="-389"/>
        <w:jc w:val="both"/>
        <w:rPr>
          <w:rFonts w:cs="Times New Roman"/>
        </w:rPr>
      </w:pPr>
    </w:p>
    <w:p w14:paraId="3036F0DC" w14:textId="77777777" w:rsidR="00D65E10" w:rsidRPr="008D6F8A" w:rsidRDefault="00D65E10" w:rsidP="00D65E10">
      <w:pPr>
        <w:widowControl w:val="0"/>
        <w:autoSpaceDE w:val="0"/>
        <w:autoSpaceDN w:val="0"/>
        <w:adjustRightInd w:val="0"/>
        <w:spacing w:line="360" w:lineRule="auto"/>
        <w:ind w:right="-389"/>
        <w:jc w:val="both"/>
        <w:rPr>
          <w:rFonts w:cs="Times New Roman"/>
        </w:rPr>
      </w:pPr>
      <w:r>
        <w:rPr>
          <w:rFonts w:cs="Times New Roman"/>
        </w:rPr>
        <w:t>...................................................................................................................</w:t>
      </w:r>
    </w:p>
    <w:p w14:paraId="4A2FB65B" w14:textId="77777777" w:rsidR="00D65E10" w:rsidRDefault="00D65E10" w:rsidP="00D65E10">
      <w:pPr>
        <w:widowControl w:val="0"/>
        <w:autoSpaceDE w:val="0"/>
        <w:autoSpaceDN w:val="0"/>
        <w:adjustRightInd w:val="0"/>
        <w:spacing w:line="360" w:lineRule="auto"/>
        <w:ind w:right="-389"/>
        <w:jc w:val="both"/>
        <w:rPr>
          <w:rFonts w:cs="Times New Roman"/>
        </w:rPr>
      </w:pPr>
    </w:p>
    <w:p w14:paraId="2373A53D" w14:textId="77777777" w:rsidR="00D65E10" w:rsidRPr="008D6F8A" w:rsidRDefault="00D65E10" w:rsidP="00D65E10">
      <w:pPr>
        <w:widowControl w:val="0"/>
        <w:autoSpaceDE w:val="0"/>
        <w:autoSpaceDN w:val="0"/>
        <w:adjustRightInd w:val="0"/>
        <w:spacing w:line="360" w:lineRule="auto"/>
        <w:ind w:right="-389"/>
        <w:jc w:val="both"/>
        <w:rPr>
          <w:rFonts w:cs="Times New Roman"/>
        </w:rPr>
      </w:pPr>
      <w:r>
        <w:rPr>
          <w:rFonts w:cs="Times New Roman"/>
        </w:rPr>
        <w:t>...................................................................................................................</w:t>
      </w:r>
    </w:p>
    <w:p w14:paraId="2696E962" w14:textId="77777777" w:rsidR="00D65E10" w:rsidRDefault="00D65E10" w:rsidP="00D65E10">
      <w:pPr>
        <w:widowControl w:val="0"/>
        <w:autoSpaceDE w:val="0"/>
        <w:autoSpaceDN w:val="0"/>
        <w:adjustRightInd w:val="0"/>
        <w:spacing w:line="360" w:lineRule="auto"/>
        <w:ind w:right="-389"/>
        <w:jc w:val="both"/>
        <w:rPr>
          <w:rFonts w:cs="Times New Roman"/>
        </w:rPr>
      </w:pPr>
    </w:p>
    <w:p w14:paraId="06840E60" w14:textId="77777777" w:rsidR="00D65E10" w:rsidRPr="008D6F8A" w:rsidRDefault="00D65E10" w:rsidP="00D65E10">
      <w:pPr>
        <w:widowControl w:val="0"/>
        <w:autoSpaceDE w:val="0"/>
        <w:autoSpaceDN w:val="0"/>
        <w:adjustRightInd w:val="0"/>
        <w:spacing w:line="360" w:lineRule="auto"/>
        <w:ind w:right="-389"/>
        <w:jc w:val="both"/>
        <w:rPr>
          <w:rFonts w:cs="Times New Roman"/>
        </w:rPr>
      </w:pPr>
      <w:r>
        <w:rPr>
          <w:rFonts w:cs="Times New Roman"/>
        </w:rPr>
        <w:t>...................................................................................................................</w:t>
      </w:r>
    </w:p>
    <w:p w14:paraId="3E3674E8" w14:textId="4297BD38" w:rsidR="00D65E10" w:rsidRPr="008D6F8A" w:rsidRDefault="00D65E10" w:rsidP="00FE070F">
      <w:pPr>
        <w:widowControl w:val="0"/>
        <w:autoSpaceDE w:val="0"/>
        <w:autoSpaceDN w:val="0"/>
        <w:adjustRightInd w:val="0"/>
        <w:spacing w:line="360" w:lineRule="auto"/>
        <w:ind w:right="-389"/>
        <w:jc w:val="both"/>
        <w:rPr>
          <w:rFonts w:cs="Times New Roman"/>
          <w:color w:val="000000"/>
        </w:rPr>
      </w:pPr>
      <w:r>
        <w:rPr>
          <w:rFonts w:cs="Times New Roman"/>
          <w:color w:val="000000"/>
        </w:rPr>
        <w:tab/>
      </w:r>
      <w:r>
        <w:rPr>
          <w:rFonts w:cs="Times New Roman"/>
          <w:color w:val="000000"/>
        </w:rPr>
        <w:tab/>
      </w:r>
      <w:r>
        <w:rPr>
          <w:rFonts w:cs="Times New Roman"/>
          <w:color w:val="000000"/>
        </w:rPr>
        <w:tab/>
      </w:r>
      <w:r>
        <w:rPr>
          <w:rFonts w:cs="Times New Roman"/>
          <w:color w:val="000000"/>
        </w:rPr>
        <w:tab/>
      </w:r>
      <w:r w:rsidR="008327AA">
        <w:rPr>
          <w:rFonts w:cs="Times New Roman"/>
          <w:color w:val="000000"/>
        </w:rPr>
        <w:tab/>
      </w:r>
      <w:r>
        <w:rPr>
          <w:rFonts w:cs="Times New Roman"/>
          <w:color w:val="000000"/>
        </w:rPr>
        <w:t>Im Folgenden Kunde</w:t>
      </w:r>
    </w:p>
    <w:p w14:paraId="09AFC634" w14:textId="03E0A2BE" w:rsidR="00C476AD" w:rsidRDefault="00C476AD" w:rsidP="00FE070F">
      <w:pPr>
        <w:widowControl w:val="0"/>
        <w:autoSpaceDE w:val="0"/>
        <w:autoSpaceDN w:val="0"/>
        <w:adjustRightInd w:val="0"/>
        <w:spacing w:line="360" w:lineRule="auto"/>
        <w:ind w:right="-389"/>
        <w:jc w:val="both"/>
        <w:rPr>
          <w:rFonts w:cs="Times New Roman"/>
          <w:color w:val="000000"/>
        </w:rPr>
      </w:pPr>
    </w:p>
    <w:p w14:paraId="5BCFF963" w14:textId="77777777" w:rsidR="00D65E10" w:rsidRPr="008D6F8A" w:rsidRDefault="00D65E10" w:rsidP="00FE070F">
      <w:pPr>
        <w:widowControl w:val="0"/>
        <w:autoSpaceDE w:val="0"/>
        <w:autoSpaceDN w:val="0"/>
        <w:adjustRightInd w:val="0"/>
        <w:spacing w:line="360" w:lineRule="auto"/>
        <w:ind w:right="-389"/>
        <w:jc w:val="both"/>
        <w:rPr>
          <w:rFonts w:cs="Times New Roman"/>
          <w:color w:val="000000"/>
        </w:rPr>
      </w:pPr>
    </w:p>
    <w:p w14:paraId="101F666F"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B1BE7B1" w14:textId="3E6F150D" w:rsidR="00C476AD" w:rsidRDefault="00C476AD"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00D65E10">
        <w:rPr>
          <w:rFonts w:eastAsia="Times New Roman" w:cs="Times New Roman"/>
          <w:b/>
          <w:color w:val="000000"/>
        </w:rPr>
        <w:t>1</w:t>
      </w:r>
      <w:r w:rsidRPr="008D6F8A">
        <w:rPr>
          <w:rFonts w:eastAsia="Times New Roman" w:cs="Times New Roman"/>
          <w:b/>
          <w:color w:val="000000"/>
        </w:rPr>
        <w:t xml:space="preserve"> Vertragsinhalt</w:t>
      </w:r>
    </w:p>
    <w:p w14:paraId="46875D14" w14:textId="77777777" w:rsidR="00A504DE" w:rsidRPr="00A504DE" w:rsidRDefault="00A504DE" w:rsidP="00FE070F">
      <w:pPr>
        <w:widowControl w:val="0"/>
        <w:autoSpaceDE w:val="0"/>
        <w:autoSpaceDN w:val="0"/>
        <w:adjustRightInd w:val="0"/>
        <w:spacing w:line="360" w:lineRule="auto"/>
        <w:ind w:right="-389"/>
        <w:jc w:val="both"/>
        <w:rPr>
          <w:rFonts w:cs="Times New Roman"/>
        </w:rPr>
      </w:pPr>
    </w:p>
    <w:p w14:paraId="08945196" w14:textId="09700763" w:rsidR="00C476AD" w:rsidRDefault="00C476AD" w:rsidP="00FE070F">
      <w:pPr>
        <w:widowControl w:val="0"/>
        <w:autoSpaceDE w:val="0"/>
        <w:autoSpaceDN w:val="0"/>
        <w:adjustRightInd w:val="0"/>
        <w:spacing w:line="360" w:lineRule="auto"/>
        <w:ind w:right="-389"/>
        <w:jc w:val="both"/>
        <w:rPr>
          <w:rFonts w:eastAsia="Times New Roman" w:cs="Times New Roman"/>
          <w:color w:val="000000"/>
        </w:rPr>
      </w:pPr>
      <w:r w:rsidRPr="008D6F8A">
        <w:rPr>
          <w:rFonts w:cs="Times New Roman"/>
          <w:color w:val="000000"/>
        </w:rPr>
        <w:t>(</w:t>
      </w:r>
      <w:r w:rsidR="00CC164F">
        <w:rPr>
          <w:rFonts w:cs="Times New Roman"/>
          <w:color w:val="000000"/>
        </w:rPr>
        <w:t>1</w:t>
      </w:r>
      <w:bookmarkStart w:id="0" w:name="_GoBack"/>
      <w:bookmarkEnd w:id="0"/>
      <w:r w:rsidRPr="008D6F8A">
        <w:rPr>
          <w:rFonts w:cs="Times New Roman"/>
          <w:color w:val="000000"/>
        </w:rPr>
        <w:t>)</w:t>
      </w:r>
      <w:r w:rsidRPr="008D6F8A">
        <w:rPr>
          <w:rFonts w:ascii="Arial" w:eastAsia="Times New Roman" w:hAnsi="Arial" w:cs="Times New Roman"/>
          <w:color w:val="000000"/>
        </w:rPr>
        <w:t> </w:t>
      </w:r>
      <w:r w:rsidR="006843BD" w:rsidRPr="008D6F8A">
        <w:rPr>
          <w:rFonts w:eastAsia="Times New Roman" w:cs="Times New Roman"/>
          <w:color w:val="000000"/>
        </w:rPr>
        <w:t xml:space="preserve"> </w:t>
      </w:r>
      <w:r w:rsidR="00191696">
        <w:rPr>
          <w:rFonts w:eastAsia="Times New Roman" w:cs="Times New Roman"/>
          <w:color w:val="000000"/>
        </w:rPr>
        <w:t xml:space="preserve">Die Leistungen der </w:t>
      </w:r>
      <w:r w:rsidR="008327AA">
        <w:rPr>
          <w:rFonts w:eastAsia="Times New Roman" w:cs="Times New Roman"/>
          <w:color w:val="000000"/>
        </w:rPr>
        <w:t>Agentur</w:t>
      </w:r>
      <w:r w:rsidR="00191696">
        <w:rPr>
          <w:rFonts w:eastAsia="Times New Roman" w:cs="Times New Roman"/>
          <w:color w:val="000000"/>
        </w:rPr>
        <w:t xml:space="preserve"> </w:t>
      </w:r>
      <w:r w:rsidR="00A504DE">
        <w:rPr>
          <w:rFonts w:eastAsia="Times New Roman" w:cs="Times New Roman"/>
          <w:color w:val="000000"/>
        </w:rPr>
        <w:t xml:space="preserve">ergeben sich aus dem Angebot der </w:t>
      </w:r>
      <w:r w:rsidR="008327AA">
        <w:rPr>
          <w:rFonts w:eastAsia="Times New Roman" w:cs="Times New Roman"/>
          <w:color w:val="000000"/>
        </w:rPr>
        <w:t>Agentur</w:t>
      </w:r>
      <w:r w:rsidR="00A504DE">
        <w:rPr>
          <w:rFonts w:eastAsia="Times New Roman" w:cs="Times New Roman"/>
          <w:color w:val="000000"/>
        </w:rPr>
        <w:t>, dass als Anlage 1 diesem Vertrag beigefügt ist</w:t>
      </w:r>
      <w:r w:rsidR="00191696">
        <w:rPr>
          <w:rFonts w:eastAsia="Times New Roman" w:cs="Times New Roman"/>
          <w:color w:val="000000"/>
        </w:rPr>
        <w:t xml:space="preserve">. </w:t>
      </w:r>
    </w:p>
    <w:p w14:paraId="42D23994" w14:textId="77777777" w:rsidR="00441867" w:rsidRDefault="00441867" w:rsidP="00FE070F">
      <w:pPr>
        <w:widowControl w:val="0"/>
        <w:autoSpaceDE w:val="0"/>
        <w:autoSpaceDN w:val="0"/>
        <w:adjustRightInd w:val="0"/>
        <w:spacing w:line="360" w:lineRule="auto"/>
        <w:ind w:right="-389"/>
        <w:jc w:val="both"/>
        <w:rPr>
          <w:rFonts w:eastAsia="Times New Roman" w:cs="Times New Roman"/>
          <w:color w:val="000000"/>
        </w:rPr>
      </w:pPr>
    </w:p>
    <w:p w14:paraId="15F7B7E3" w14:textId="0FE72ED3" w:rsidR="00441867" w:rsidRPr="00011763" w:rsidRDefault="00441867" w:rsidP="00FE070F">
      <w:pPr>
        <w:widowControl w:val="0"/>
        <w:autoSpaceDE w:val="0"/>
        <w:autoSpaceDN w:val="0"/>
        <w:adjustRightInd w:val="0"/>
        <w:spacing w:line="360" w:lineRule="auto"/>
        <w:ind w:right="-389"/>
        <w:jc w:val="both"/>
        <w:rPr>
          <w:rFonts w:eastAsia="Times New Roman" w:cs="Times New Roman"/>
          <w:color w:val="000000"/>
        </w:rPr>
      </w:pPr>
      <w:r>
        <w:rPr>
          <w:rFonts w:eastAsia="Times New Roman" w:cs="Times New Roman"/>
          <w:color w:val="000000"/>
        </w:rPr>
        <w:t>(</w:t>
      </w:r>
      <w:r w:rsidR="00A504DE">
        <w:rPr>
          <w:rFonts w:eastAsia="Times New Roman" w:cs="Times New Roman"/>
          <w:color w:val="000000"/>
        </w:rPr>
        <w:t>2</w:t>
      </w:r>
      <w:r>
        <w:rPr>
          <w:rFonts w:eastAsia="Times New Roman" w:cs="Times New Roman"/>
          <w:color w:val="000000"/>
        </w:rPr>
        <w:t xml:space="preserve">) </w:t>
      </w:r>
      <w:r w:rsidRPr="00441867">
        <w:rPr>
          <w:rFonts w:eastAsia="Times New Roman" w:cs="Times New Roman"/>
          <w:color w:val="000000"/>
        </w:rPr>
        <w:t xml:space="preserve">Der </w:t>
      </w:r>
      <w:r>
        <w:rPr>
          <w:rFonts w:eastAsia="Times New Roman" w:cs="Times New Roman"/>
          <w:color w:val="000000"/>
        </w:rPr>
        <w:t>Kunde kann</w:t>
      </w:r>
      <w:r w:rsidRPr="00441867">
        <w:rPr>
          <w:rFonts w:eastAsia="Times New Roman" w:cs="Times New Roman"/>
          <w:color w:val="000000"/>
        </w:rPr>
        <w:t xml:space="preserve"> während eines Projekts Änderungen oder Erweiterungen des vertraglich verein</w:t>
      </w:r>
      <w:r>
        <w:rPr>
          <w:rFonts w:eastAsia="Times New Roman" w:cs="Times New Roman"/>
          <w:color w:val="000000"/>
        </w:rPr>
        <w:t>barten Leistungsumfangs anbieten</w:t>
      </w:r>
      <w:r w:rsidRPr="00441867">
        <w:rPr>
          <w:rFonts w:eastAsia="Times New Roman" w:cs="Times New Roman"/>
          <w:color w:val="000000"/>
        </w:rPr>
        <w:t xml:space="preserve">. </w:t>
      </w:r>
      <w:r>
        <w:rPr>
          <w:rFonts w:eastAsia="Times New Roman" w:cs="Times New Roman"/>
          <w:color w:val="000000"/>
        </w:rPr>
        <w:t xml:space="preserve">Nimmt die </w:t>
      </w:r>
      <w:r w:rsidR="008327AA">
        <w:rPr>
          <w:rFonts w:eastAsia="Times New Roman" w:cs="Times New Roman"/>
          <w:color w:val="000000"/>
        </w:rPr>
        <w:t>Agentur</w:t>
      </w:r>
      <w:r>
        <w:rPr>
          <w:rFonts w:eastAsia="Times New Roman" w:cs="Times New Roman"/>
          <w:color w:val="000000"/>
        </w:rPr>
        <w:t xml:space="preserve"> ein solches Änderungsangebot nicht an,</w:t>
      </w:r>
      <w:r w:rsidRPr="00441867">
        <w:rPr>
          <w:rFonts w:eastAsia="Times New Roman" w:cs="Times New Roman"/>
          <w:color w:val="000000"/>
        </w:rPr>
        <w:t xml:space="preserve"> bleibt es bei den vereinbarten </w:t>
      </w:r>
      <w:r>
        <w:rPr>
          <w:rFonts w:eastAsia="Times New Roman" w:cs="Times New Roman"/>
          <w:color w:val="000000"/>
        </w:rPr>
        <w:t>Leistungen</w:t>
      </w:r>
      <w:r w:rsidRPr="00441867">
        <w:rPr>
          <w:rFonts w:eastAsia="Times New Roman" w:cs="Times New Roman"/>
          <w:color w:val="000000"/>
        </w:rPr>
        <w:t xml:space="preserve">. </w:t>
      </w:r>
      <w:r w:rsidR="00011763">
        <w:rPr>
          <w:rFonts w:eastAsia="Times New Roman" w:cs="Times New Roman"/>
          <w:color w:val="000000"/>
        </w:rPr>
        <w:t xml:space="preserve"> Nimmt die </w:t>
      </w:r>
      <w:r w:rsidR="008327AA">
        <w:rPr>
          <w:rFonts w:eastAsia="Times New Roman" w:cs="Times New Roman"/>
          <w:color w:val="000000"/>
        </w:rPr>
        <w:t>Agentur</w:t>
      </w:r>
      <w:r w:rsidR="00011763">
        <w:rPr>
          <w:rFonts w:eastAsia="Times New Roman" w:cs="Times New Roman"/>
          <w:color w:val="000000"/>
        </w:rPr>
        <w:t xml:space="preserve"> ergänzende Leistungen vor, ohne da</w:t>
      </w:r>
      <w:r w:rsidR="00AD6E4B">
        <w:rPr>
          <w:rFonts w:eastAsia="Times New Roman" w:cs="Times New Roman"/>
          <w:color w:val="000000"/>
        </w:rPr>
        <w:t>s</w:t>
      </w:r>
      <w:r w:rsidR="00011763">
        <w:rPr>
          <w:rFonts w:eastAsia="Times New Roman" w:cs="Times New Roman"/>
          <w:color w:val="000000"/>
        </w:rPr>
        <w:t xml:space="preserve">s eine ergänzende </w:t>
      </w:r>
      <w:r w:rsidR="00011763">
        <w:rPr>
          <w:rFonts w:eastAsia="Times New Roman" w:cs="Times New Roman"/>
          <w:color w:val="000000"/>
        </w:rPr>
        <w:lastRenderedPageBreak/>
        <w:t xml:space="preserve">Vergütungsvereinbarung erfolgt, gilt § </w:t>
      </w:r>
      <w:r w:rsidR="00A504DE">
        <w:rPr>
          <w:rFonts w:eastAsia="Times New Roman" w:cs="Times New Roman"/>
          <w:color w:val="000000"/>
        </w:rPr>
        <w:t>4</w:t>
      </w:r>
      <w:r w:rsidR="00011763">
        <w:rPr>
          <w:rFonts w:eastAsia="Times New Roman" w:cs="Times New Roman"/>
          <w:color w:val="000000"/>
        </w:rPr>
        <w:t xml:space="preserve"> Abs. 4.</w:t>
      </w:r>
    </w:p>
    <w:p w14:paraId="1615C4BE"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CA2B6CF" w14:textId="1A1B6ED7" w:rsidR="00DB090F" w:rsidRDefault="00011763" w:rsidP="00FE070F">
      <w:pPr>
        <w:widowControl w:val="0"/>
        <w:autoSpaceDE w:val="0"/>
        <w:autoSpaceDN w:val="0"/>
        <w:adjustRightInd w:val="0"/>
        <w:spacing w:line="360" w:lineRule="auto"/>
        <w:ind w:right="-389"/>
        <w:jc w:val="both"/>
        <w:rPr>
          <w:rFonts w:eastAsia="Times New Roman" w:cs="Times New Roman"/>
          <w:color w:val="000000"/>
        </w:rPr>
      </w:pPr>
      <w:r>
        <w:rPr>
          <w:rFonts w:cs="Times New Roman"/>
          <w:color w:val="000000"/>
        </w:rPr>
        <w:t>(</w:t>
      </w:r>
      <w:r w:rsidR="00A504DE">
        <w:rPr>
          <w:rFonts w:cs="Times New Roman"/>
          <w:color w:val="000000"/>
        </w:rPr>
        <w:t>3</w:t>
      </w:r>
      <w:r w:rsidR="00C476AD" w:rsidRPr="008D6F8A">
        <w:rPr>
          <w:rFonts w:cs="Times New Roman"/>
          <w:color w:val="000000"/>
        </w:rPr>
        <w:t>) Kosten f</w:t>
      </w:r>
      <w:r w:rsidR="00C476AD" w:rsidRPr="008D6F8A">
        <w:rPr>
          <w:rFonts w:eastAsia="Times New Roman" w:cs="Times New Roman"/>
          <w:color w:val="000000"/>
        </w:rPr>
        <w:t xml:space="preserve">ür benötigte </w:t>
      </w:r>
      <w:r w:rsidR="002D41B3">
        <w:rPr>
          <w:rFonts w:eastAsia="Times New Roman" w:cs="Times New Roman"/>
          <w:color w:val="000000"/>
        </w:rPr>
        <w:t>Werbematerialien</w:t>
      </w:r>
      <w:r w:rsidR="00C476AD" w:rsidRPr="008D6F8A">
        <w:rPr>
          <w:rFonts w:eastAsia="Times New Roman" w:cs="Times New Roman"/>
          <w:color w:val="000000"/>
        </w:rPr>
        <w:t xml:space="preserve"> (</w:t>
      </w:r>
      <w:r w:rsidR="002D41B3">
        <w:rPr>
          <w:rFonts w:eastAsia="Times New Roman" w:cs="Times New Roman"/>
          <w:color w:val="000000"/>
        </w:rPr>
        <w:t xml:space="preserve">Logos, Fotos, Werbetexte, Werbematerialien, </w:t>
      </w:r>
      <w:r w:rsidR="00C476AD" w:rsidRPr="008D6F8A">
        <w:rPr>
          <w:rFonts w:eastAsia="Times New Roman" w:cs="Times New Roman"/>
          <w:color w:val="000000"/>
        </w:rPr>
        <w:t xml:space="preserve">Zeichnungen, </w:t>
      </w:r>
      <w:r w:rsidR="002D41B3">
        <w:rPr>
          <w:rFonts w:eastAsia="Times New Roman" w:cs="Times New Roman"/>
          <w:color w:val="000000"/>
        </w:rPr>
        <w:t>Grafiken, Filme, Musik, Animationen etc.</w:t>
      </w:r>
      <w:r w:rsidR="00C476AD" w:rsidRPr="008D6F8A">
        <w:rPr>
          <w:rFonts w:eastAsia="Times New Roman" w:cs="Times New Roman"/>
          <w:color w:val="000000"/>
        </w:rPr>
        <w:t xml:space="preserve">) </w:t>
      </w:r>
      <w:r w:rsidR="00DB090F">
        <w:rPr>
          <w:rFonts w:eastAsia="Times New Roman" w:cs="Times New Roman"/>
          <w:color w:val="000000"/>
        </w:rPr>
        <w:t>und Ihre Bearbeitung</w:t>
      </w:r>
      <w:r w:rsidR="00C476AD" w:rsidRPr="008D6F8A">
        <w:rPr>
          <w:rFonts w:eastAsia="Times New Roman" w:cs="Times New Roman"/>
          <w:color w:val="000000"/>
        </w:rPr>
        <w:t xml:space="preserve">, </w:t>
      </w:r>
      <w:r w:rsidR="00DB090F" w:rsidRPr="008D6F8A">
        <w:rPr>
          <w:rFonts w:eastAsia="Times New Roman" w:cs="Times New Roman"/>
          <w:color w:val="000000"/>
        </w:rPr>
        <w:t xml:space="preserve">ist, </w:t>
      </w:r>
      <w:r w:rsidR="00DB090F">
        <w:rPr>
          <w:rFonts w:eastAsia="Times New Roman" w:cs="Times New Roman"/>
          <w:color w:val="000000"/>
        </w:rPr>
        <w:t>soweit nicht ein anderes oder ohnehin Stundensatz vereinbart ist, nicht</w:t>
      </w:r>
      <w:r w:rsidR="00DB090F" w:rsidRPr="008D6F8A">
        <w:rPr>
          <w:rFonts w:eastAsia="Times New Roman" w:cs="Times New Roman"/>
          <w:color w:val="000000"/>
        </w:rPr>
        <w:t xml:space="preserve"> </w:t>
      </w:r>
      <w:r w:rsidR="00DB090F">
        <w:rPr>
          <w:rFonts w:eastAsia="Times New Roman" w:cs="Times New Roman"/>
          <w:color w:val="000000"/>
        </w:rPr>
        <w:t xml:space="preserve">im </w:t>
      </w:r>
      <w:r w:rsidR="00DB090F" w:rsidRPr="008D6F8A">
        <w:rPr>
          <w:rFonts w:eastAsia="Times New Roman" w:cs="Times New Roman"/>
          <w:color w:val="000000"/>
        </w:rPr>
        <w:t xml:space="preserve">Preis inbegriffen. Der Kunde ist dafür verantwortlich, dass alle Medien in der richtigen Größe und Auflösung, im richtigen Datei- und Farbformat zur Verfügung gestellt werden. </w:t>
      </w:r>
      <w:r w:rsidR="00DB090F">
        <w:rPr>
          <w:rFonts w:eastAsia="Times New Roman" w:cs="Times New Roman"/>
          <w:color w:val="000000"/>
        </w:rPr>
        <w:t xml:space="preserve">Dieses ist je nach verwendeter </w:t>
      </w:r>
      <w:proofErr w:type="spellStart"/>
      <w:r w:rsidR="00DB090F">
        <w:rPr>
          <w:rFonts w:eastAsia="Times New Roman" w:cs="Times New Roman"/>
          <w:color w:val="000000"/>
        </w:rPr>
        <w:t>Social</w:t>
      </w:r>
      <w:proofErr w:type="spellEnd"/>
      <w:r w:rsidR="00DB090F">
        <w:rPr>
          <w:rFonts w:eastAsia="Times New Roman" w:cs="Times New Roman"/>
          <w:color w:val="000000"/>
        </w:rPr>
        <w:t xml:space="preserve"> Media Plattform unterschiedlich. </w:t>
      </w:r>
      <w:r w:rsidR="00DB090F" w:rsidRPr="008D6F8A">
        <w:rPr>
          <w:rFonts w:eastAsia="Times New Roman" w:cs="Times New Roman"/>
          <w:color w:val="000000"/>
        </w:rPr>
        <w:t xml:space="preserve">Ansonsten ist der Kunde verpflichtet, den </w:t>
      </w:r>
      <w:r w:rsidR="00DB090F">
        <w:rPr>
          <w:rFonts w:eastAsia="Times New Roman" w:cs="Times New Roman"/>
          <w:color w:val="000000"/>
        </w:rPr>
        <w:t xml:space="preserve">nicht inkludierten </w:t>
      </w:r>
      <w:r w:rsidR="00DB090F" w:rsidRPr="008D6F8A">
        <w:rPr>
          <w:rFonts w:eastAsia="Times New Roman" w:cs="Times New Roman"/>
          <w:color w:val="000000"/>
        </w:rPr>
        <w:t xml:space="preserve">Mehraufwand nach Stunden anhand der vertraglich vereinbarten oder </w:t>
      </w:r>
      <w:r w:rsidR="00DB090F">
        <w:rPr>
          <w:rFonts w:eastAsia="Times New Roman" w:cs="Times New Roman"/>
          <w:color w:val="000000"/>
        </w:rPr>
        <w:t xml:space="preserve">der </w:t>
      </w:r>
      <w:r w:rsidR="00DB090F" w:rsidRPr="008D6F8A">
        <w:rPr>
          <w:rFonts w:eastAsia="Times New Roman" w:cs="Times New Roman"/>
          <w:color w:val="000000"/>
        </w:rPr>
        <w:t>ortsüblichen, angemessenen Vergütung zu zahlen.</w:t>
      </w:r>
    </w:p>
    <w:p w14:paraId="2977FF8E" w14:textId="7B93AF11" w:rsidR="00CC164F" w:rsidRDefault="00CC164F" w:rsidP="00FE070F">
      <w:pPr>
        <w:widowControl w:val="0"/>
        <w:autoSpaceDE w:val="0"/>
        <w:autoSpaceDN w:val="0"/>
        <w:adjustRightInd w:val="0"/>
        <w:spacing w:line="360" w:lineRule="auto"/>
        <w:ind w:right="-389"/>
        <w:jc w:val="both"/>
        <w:rPr>
          <w:rFonts w:eastAsia="Times New Roman" w:cs="Times New Roman"/>
          <w:color w:val="000000"/>
        </w:rPr>
      </w:pPr>
    </w:p>
    <w:p w14:paraId="6BB02020" w14:textId="27D6CC1B" w:rsidR="00CC164F" w:rsidRPr="00CC164F" w:rsidRDefault="00CC164F" w:rsidP="00CC164F">
      <w:pPr>
        <w:widowControl w:val="0"/>
        <w:autoSpaceDE w:val="0"/>
        <w:autoSpaceDN w:val="0"/>
        <w:adjustRightInd w:val="0"/>
        <w:spacing w:line="360" w:lineRule="auto"/>
        <w:jc w:val="both"/>
        <w:rPr>
          <w:rFonts w:eastAsia="Times New Roman" w:cs="Times New Roman"/>
          <w:color w:val="000000"/>
        </w:rPr>
      </w:pPr>
      <w:r>
        <w:rPr>
          <w:rFonts w:eastAsia="Times New Roman" w:cs="Times New Roman"/>
          <w:color w:val="000000"/>
        </w:rPr>
        <w:t>(</w:t>
      </w:r>
      <w:r>
        <w:rPr>
          <w:rFonts w:eastAsia="Times New Roman" w:cs="Times New Roman"/>
          <w:color w:val="000000"/>
        </w:rPr>
        <w:t>4</w:t>
      </w:r>
      <w:r>
        <w:rPr>
          <w:rFonts w:eastAsia="Times New Roman" w:cs="Times New Roman"/>
          <w:color w:val="000000"/>
        </w:rPr>
        <w:t xml:space="preserve">) Macht der Kunde Vorgaben zu gestalterischen Elementen, müssen diese eindeutig und zweifelsfrei sein. Insbesondere weist die Agentur darauf hin, dass der für den Druck verbindliche Farbraum (CMYK) von dem Farbraum für Bildschirme (RGB) abweicht und die Vorgabe für beide Varianten eindeutig sein muss. </w:t>
      </w:r>
    </w:p>
    <w:p w14:paraId="3EA66F49" w14:textId="7DB89114"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12082C0C" w14:textId="7D05AE79" w:rsidR="00C476AD" w:rsidRPr="008D6F8A" w:rsidRDefault="00011763"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CC164F">
        <w:rPr>
          <w:rFonts w:cs="Times New Roman"/>
          <w:color w:val="000000"/>
        </w:rPr>
        <w:t>5</w:t>
      </w:r>
      <w:r w:rsidR="00C476AD" w:rsidRPr="008D6F8A">
        <w:rPr>
          <w:rFonts w:cs="Times New Roman"/>
          <w:color w:val="000000"/>
        </w:rPr>
        <w:t>) Bei unvorhergesehenen Schwierigkeiten, die von Dritten verschuldet sind (Provider, Medien-Anbieter etc.) und die zu Mehrarbeit f</w:t>
      </w:r>
      <w:r w:rsidR="00C476AD" w:rsidRPr="008D6F8A">
        <w:rPr>
          <w:rFonts w:eastAsia="Times New Roman" w:cs="Times New Roman"/>
          <w:color w:val="000000"/>
        </w:rPr>
        <w:t xml:space="preserve">ühren, ist der Kunde verpflichtet, den Mehraufwand nach Stunden anhand der vertraglich vereinbarten oder </w:t>
      </w:r>
      <w:r w:rsidR="00DB090F">
        <w:rPr>
          <w:rFonts w:eastAsia="Times New Roman" w:cs="Times New Roman"/>
          <w:color w:val="000000"/>
        </w:rPr>
        <w:t xml:space="preserve">der </w:t>
      </w:r>
      <w:r w:rsidR="00C476AD" w:rsidRPr="008D6F8A">
        <w:rPr>
          <w:rFonts w:eastAsia="Times New Roman" w:cs="Times New Roman"/>
          <w:color w:val="000000"/>
        </w:rPr>
        <w:t xml:space="preserve">ortsüblichen, angemessenen Vergütung </w:t>
      </w:r>
      <w:r w:rsidR="002D41B3">
        <w:rPr>
          <w:rFonts w:eastAsia="Times New Roman" w:cs="Times New Roman"/>
          <w:color w:val="000000"/>
        </w:rPr>
        <w:t xml:space="preserve">zusätzlich </w:t>
      </w:r>
      <w:r w:rsidR="00C476AD" w:rsidRPr="008D6F8A">
        <w:rPr>
          <w:rFonts w:eastAsia="Times New Roman" w:cs="Times New Roman"/>
          <w:color w:val="000000"/>
        </w:rPr>
        <w:t xml:space="preserve">zu zahlen. </w:t>
      </w:r>
    </w:p>
    <w:p w14:paraId="4341ECD7"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327C481" w14:textId="3FD3003B" w:rsidR="00C476AD" w:rsidRPr="008D6F8A" w:rsidRDefault="00DB090F"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CC164F">
        <w:rPr>
          <w:rFonts w:cs="Times New Roman"/>
          <w:color w:val="000000"/>
        </w:rPr>
        <w:t>6</w:t>
      </w:r>
      <w:r w:rsidR="00C476AD" w:rsidRPr="008D6F8A">
        <w:rPr>
          <w:rFonts w:cs="Times New Roman"/>
          <w:color w:val="000000"/>
        </w:rPr>
        <w:t xml:space="preserve">) Die </w:t>
      </w:r>
      <w:r w:rsidR="008327AA">
        <w:rPr>
          <w:rFonts w:cs="Times New Roman"/>
          <w:color w:val="000000"/>
        </w:rPr>
        <w:t>Agentur</w:t>
      </w:r>
      <w:r w:rsidR="00C476AD" w:rsidRPr="008D6F8A">
        <w:rPr>
          <w:rFonts w:cs="Times New Roman"/>
          <w:color w:val="000000"/>
        </w:rPr>
        <w:t xml:space="preserve"> ist nach freiem Ermessen berechtigt, die Leistung selbst auszuf</w:t>
      </w:r>
      <w:r w:rsidR="00C476AD" w:rsidRPr="008D6F8A">
        <w:rPr>
          <w:rFonts w:eastAsia="Times New Roman" w:cs="Times New Roman"/>
          <w:color w:val="000000"/>
        </w:rPr>
        <w:t>ühren oder diese durch sachkundige Dritte als Subunternehmer zu erbringen.</w:t>
      </w:r>
    </w:p>
    <w:p w14:paraId="37AA5EE2"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1E06CBA9" w14:textId="1AB775CD"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00A504DE">
        <w:rPr>
          <w:rFonts w:eastAsia="Times New Roman" w:cs="Times New Roman"/>
          <w:b/>
          <w:color w:val="000000"/>
        </w:rPr>
        <w:t>2</w:t>
      </w:r>
      <w:r w:rsidRPr="008D6F8A">
        <w:rPr>
          <w:rFonts w:eastAsia="Times New Roman" w:cs="Times New Roman"/>
          <w:b/>
          <w:color w:val="000000"/>
        </w:rPr>
        <w:t xml:space="preserve"> Preise, Zahlungsbedingungen, Aufrechnung</w:t>
      </w:r>
      <w:r w:rsidR="00604E39">
        <w:rPr>
          <w:rFonts w:eastAsia="Times New Roman" w:cs="Times New Roman"/>
          <w:b/>
          <w:color w:val="000000"/>
        </w:rPr>
        <w:t>, Nebenkosten</w:t>
      </w:r>
    </w:p>
    <w:p w14:paraId="05BFD7C8"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44F7423" w14:textId="77777777" w:rsidR="003909E5" w:rsidRDefault="00C476AD" w:rsidP="00FE070F">
      <w:pPr>
        <w:widowControl w:val="0"/>
        <w:autoSpaceDE w:val="0"/>
        <w:autoSpaceDN w:val="0"/>
        <w:adjustRightInd w:val="0"/>
        <w:spacing w:line="360" w:lineRule="auto"/>
        <w:ind w:right="-389"/>
        <w:jc w:val="both"/>
        <w:rPr>
          <w:rFonts w:eastAsia="Times New Roman" w:cs="Times New Roman"/>
          <w:color w:val="000000"/>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Alle Preise gegenüber Unternehmern sind Nettopreise zuzüglich der jeweils gültigen gesetzlichen Mehrwertsteuer, soweit diese anfällt und nicht ein anderes vereinbart ist.</w:t>
      </w:r>
      <w:r w:rsidR="003909E5">
        <w:rPr>
          <w:rFonts w:eastAsia="Times New Roman" w:cs="Times New Roman"/>
          <w:color w:val="000000"/>
        </w:rPr>
        <w:t xml:space="preserve"> </w:t>
      </w:r>
    </w:p>
    <w:p w14:paraId="532914D9" w14:textId="77777777" w:rsidR="003909E5" w:rsidRDefault="003909E5" w:rsidP="00FE070F">
      <w:pPr>
        <w:widowControl w:val="0"/>
        <w:autoSpaceDE w:val="0"/>
        <w:autoSpaceDN w:val="0"/>
        <w:adjustRightInd w:val="0"/>
        <w:spacing w:line="360" w:lineRule="auto"/>
        <w:ind w:right="-389"/>
        <w:jc w:val="both"/>
        <w:rPr>
          <w:rFonts w:eastAsia="Times New Roman" w:cs="Times New Roman"/>
          <w:color w:val="000000"/>
        </w:rPr>
      </w:pPr>
    </w:p>
    <w:p w14:paraId="2BC5CEC7" w14:textId="7965BC6D" w:rsidR="00C476AD" w:rsidRPr="008D6F8A" w:rsidRDefault="00E967E4" w:rsidP="00FE070F">
      <w:pPr>
        <w:widowControl w:val="0"/>
        <w:autoSpaceDE w:val="0"/>
        <w:autoSpaceDN w:val="0"/>
        <w:adjustRightInd w:val="0"/>
        <w:spacing w:line="360" w:lineRule="auto"/>
        <w:ind w:right="-389"/>
        <w:jc w:val="both"/>
        <w:rPr>
          <w:rFonts w:cs="Times New Roman"/>
        </w:rPr>
      </w:pPr>
      <w:r>
        <w:rPr>
          <w:rFonts w:eastAsia="Times New Roman" w:cs="Times New Roman"/>
          <w:color w:val="000000"/>
        </w:rPr>
        <w:lastRenderedPageBreak/>
        <w:t xml:space="preserve">(2) Aufwendungen und Spesen, die anlässlich der Durchführung des Auftrages für die </w:t>
      </w:r>
      <w:r w:rsidR="008327AA">
        <w:rPr>
          <w:rFonts w:eastAsia="Times New Roman" w:cs="Times New Roman"/>
          <w:color w:val="000000"/>
        </w:rPr>
        <w:t>Agentur</w:t>
      </w:r>
      <w:r>
        <w:rPr>
          <w:rFonts w:eastAsia="Times New Roman" w:cs="Times New Roman"/>
          <w:color w:val="000000"/>
        </w:rPr>
        <w:t xml:space="preserve"> notwendig sind oder auf Anweisungen oder Wünschen des Kunden beruhen, sind nach den vertraglichen (ersatzweise den steuerlich anerkannten) Sätzen gegen Abrechnung von dem Kunden zusätzlich zu zahlen. </w:t>
      </w:r>
    </w:p>
    <w:p w14:paraId="5E9A67D5"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648E316A" w14:textId="381EC101" w:rsidR="00C476AD" w:rsidRPr="008D6F8A" w:rsidRDefault="00E967E4" w:rsidP="00FE070F">
      <w:pPr>
        <w:widowControl w:val="0"/>
        <w:autoSpaceDE w:val="0"/>
        <w:autoSpaceDN w:val="0"/>
        <w:adjustRightInd w:val="0"/>
        <w:spacing w:line="360" w:lineRule="auto"/>
        <w:ind w:right="-389"/>
        <w:jc w:val="both"/>
        <w:rPr>
          <w:rFonts w:cs="Times New Roman"/>
        </w:rPr>
      </w:pPr>
      <w:r>
        <w:rPr>
          <w:rFonts w:cs="Times New Roman"/>
          <w:color w:val="000000"/>
        </w:rPr>
        <w:t>(3</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Die </w:t>
      </w:r>
      <w:r w:rsidR="008327AA">
        <w:rPr>
          <w:rFonts w:eastAsia="Times New Roman" w:cs="Times New Roman"/>
          <w:color w:val="000000"/>
        </w:rPr>
        <w:t>Agentur</w:t>
      </w:r>
      <w:r w:rsidR="00C476AD" w:rsidRPr="008D6F8A">
        <w:rPr>
          <w:rFonts w:eastAsia="Times New Roman" w:cs="Times New Roman"/>
          <w:color w:val="000000"/>
        </w:rPr>
        <w:t xml:space="preserve"> ist berechtigt, bei Auftragserteilung eine Anzahlung in angemessener Höhe zu verlangen. Die </w:t>
      </w:r>
      <w:r w:rsidR="008327AA">
        <w:rPr>
          <w:rFonts w:eastAsia="Times New Roman" w:cs="Times New Roman"/>
          <w:color w:val="000000"/>
        </w:rPr>
        <w:t>Agentur</w:t>
      </w:r>
      <w:r w:rsidR="00C476AD" w:rsidRPr="008D6F8A">
        <w:rPr>
          <w:rFonts w:eastAsia="Times New Roman" w:cs="Times New Roman"/>
          <w:color w:val="000000"/>
        </w:rPr>
        <w:t xml:space="preserve"> ist berechtigt, angemessene Abschlagszahlungen für bereits an den Kunden ausgelieferte Projektteile zu verlangen und insoweit Teilrechnungen nach Projektfortschritt auszustellen. </w:t>
      </w:r>
    </w:p>
    <w:p w14:paraId="3E0AA3F2"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9405F18" w14:textId="4158DF09" w:rsidR="00C476AD" w:rsidRDefault="00E967E4" w:rsidP="00FE070F">
      <w:pPr>
        <w:widowControl w:val="0"/>
        <w:autoSpaceDE w:val="0"/>
        <w:autoSpaceDN w:val="0"/>
        <w:adjustRightInd w:val="0"/>
        <w:spacing w:line="360" w:lineRule="auto"/>
        <w:ind w:right="-389"/>
        <w:jc w:val="both"/>
        <w:rPr>
          <w:rFonts w:eastAsia="Times New Roman" w:cs="Times New Roman"/>
          <w:color w:val="000000"/>
        </w:rPr>
      </w:pPr>
      <w:r>
        <w:rPr>
          <w:rFonts w:cs="Times New Roman"/>
          <w:color w:val="000000"/>
        </w:rPr>
        <w:t>(4</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Die vertragliche Vergütung gilt nur, soweit vertragliche Leistungen auch vereinbart sind. Zusatzleistungen sind nach den vertraglichen Sätzen entsprechend des Angebots, ersatzweise nach der ortsüblichen, angemessenen Vergütung zu vergüten. Begleitende Leistungen wie Benutzereinführungen, Dokumentationen, Schulungen, Support oder </w:t>
      </w:r>
      <w:r w:rsidR="00781D49">
        <w:rPr>
          <w:rFonts w:eastAsia="Times New Roman" w:cs="Times New Roman"/>
          <w:color w:val="000000"/>
        </w:rPr>
        <w:t>Ä</w:t>
      </w:r>
      <w:r w:rsidR="00C476AD" w:rsidRPr="008D6F8A">
        <w:rPr>
          <w:rFonts w:eastAsia="Times New Roman" w:cs="Times New Roman"/>
          <w:color w:val="000000"/>
        </w:rPr>
        <w:t>hnliches sind nicht standardmäßig im Auftrag enthalten, sondern nur dann Vertragsinhalt, wenn dies ausdrücklich vereinbart wurde.</w:t>
      </w:r>
    </w:p>
    <w:p w14:paraId="7B74C8EE" w14:textId="77777777" w:rsidR="00604E39" w:rsidRDefault="00604E39" w:rsidP="00FE070F">
      <w:pPr>
        <w:widowControl w:val="0"/>
        <w:autoSpaceDE w:val="0"/>
        <w:autoSpaceDN w:val="0"/>
        <w:adjustRightInd w:val="0"/>
        <w:spacing w:line="360" w:lineRule="auto"/>
        <w:ind w:right="-389"/>
        <w:jc w:val="both"/>
        <w:rPr>
          <w:rFonts w:eastAsia="Times New Roman" w:cs="Times New Roman"/>
          <w:color w:val="000000"/>
        </w:rPr>
      </w:pPr>
    </w:p>
    <w:p w14:paraId="69447C3B" w14:textId="1CD84EF3" w:rsidR="00604E39" w:rsidRPr="00604E39" w:rsidRDefault="00E967E4" w:rsidP="00604E39">
      <w:pPr>
        <w:widowControl w:val="0"/>
        <w:autoSpaceDE w:val="0"/>
        <w:autoSpaceDN w:val="0"/>
        <w:adjustRightInd w:val="0"/>
        <w:spacing w:line="360" w:lineRule="auto"/>
        <w:ind w:right="-389"/>
        <w:jc w:val="both"/>
        <w:rPr>
          <w:rFonts w:eastAsia="Times New Roman" w:cs="Times New Roman"/>
          <w:color w:val="000000"/>
        </w:rPr>
      </w:pPr>
      <w:r>
        <w:rPr>
          <w:rFonts w:eastAsia="Times New Roman" w:cs="Times New Roman"/>
          <w:color w:val="000000"/>
        </w:rPr>
        <w:t>(5</w:t>
      </w:r>
      <w:r w:rsidR="00604E39">
        <w:rPr>
          <w:rFonts w:eastAsia="Times New Roman" w:cs="Times New Roman"/>
          <w:color w:val="000000"/>
        </w:rPr>
        <w:t xml:space="preserve">) </w:t>
      </w:r>
      <w:r w:rsidR="00604E39" w:rsidRPr="00604E39">
        <w:rPr>
          <w:rFonts w:eastAsia="Times New Roman" w:cs="Times New Roman"/>
          <w:color w:val="000000"/>
        </w:rPr>
        <w:t xml:space="preserve">Der </w:t>
      </w:r>
      <w:r w:rsidR="00604E39">
        <w:rPr>
          <w:rFonts w:eastAsia="Times New Roman" w:cs="Times New Roman"/>
          <w:color w:val="000000"/>
        </w:rPr>
        <w:t>Kunde wird</w:t>
      </w:r>
      <w:r w:rsidR="00604E39" w:rsidRPr="00604E39">
        <w:rPr>
          <w:rFonts w:eastAsia="Times New Roman" w:cs="Times New Roman"/>
          <w:color w:val="000000"/>
        </w:rPr>
        <w:t xml:space="preserve"> hiermit dar</w:t>
      </w:r>
      <w:r w:rsidR="00604E39">
        <w:rPr>
          <w:rFonts w:eastAsia="Times New Roman" w:cs="Times New Roman"/>
          <w:color w:val="000000"/>
        </w:rPr>
        <w:t>auf hingewiesen,</w:t>
      </w:r>
      <w:r w:rsidR="00604E39" w:rsidRPr="00604E39">
        <w:rPr>
          <w:rFonts w:eastAsia="Times New Roman" w:cs="Times New Roman"/>
          <w:color w:val="000000"/>
        </w:rPr>
        <w:t xml:space="preserve"> dass bei </w:t>
      </w:r>
      <w:r w:rsidR="00604E39">
        <w:rPr>
          <w:rFonts w:eastAsia="Times New Roman" w:cs="Times New Roman"/>
          <w:color w:val="000000"/>
        </w:rPr>
        <w:t>Aufträgen zu Leistungen</w:t>
      </w:r>
      <w:r w:rsidR="00604E39" w:rsidRPr="00604E39">
        <w:rPr>
          <w:rFonts w:eastAsia="Times New Roman" w:cs="Times New Roman"/>
          <w:color w:val="000000"/>
        </w:rPr>
        <w:t xml:space="preserve"> künstlerische</w:t>
      </w:r>
      <w:r w:rsidR="00604E39">
        <w:rPr>
          <w:rFonts w:eastAsia="Times New Roman" w:cs="Times New Roman"/>
          <w:color w:val="000000"/>
        </w:rPr>
        <w:t>r</w:t>
      </w:r>
      <w:r w:rsidR="003909E5">
        <w:rPr>
          <w:rFonts w:eastAsia="Times New Roman" w:cs="Times New Roman"/>
          <w:color w:val="000000"/>
        </w:rPr>
        <w:t xml:space="preserve"> und</w:t>
      </w:r>
      <w:r w:rsidR="00604E39" w:rsidRPr="00604E39">
        <w:rPr>
          <w:rFonts w:eastAsia="Times New Roman" w:cs="Times New Roman"/>
          <w:color w:val="000000"/>
        </w:rPr>
        <w:t xml:space="preserve"> konzeptionelle</w:t>
      </w:r>
      <w:r w:rsidR="00604E39">
        <w:rPr>
          <w:rFonts w:eastAsia="Times New Roman" w:cs="Times New Roman"/>
          <w:color w:val="000000"/>
        </w:rPr>
        <w:t>r</w:t>
      </w:r>
      <w:r w:rsidR="00604E39" w:rsidRPr="00604E39">
        <w:rPr>
          <w:rFonts w:eastAsia="Times New Roman" w:cs="Times New Roman"/>
          <w:color w:val="000000"/>
        </w:rPr>
        <w:t xml:space="preserve"> </w:t>
      </w:r>
      <w:r w:rsidR="003909E5">
        <w:rPr>
          <w:rFonts w:eastAsia="Times New Roman" w:cs="Times New Roman"/>
          <w:color w:val="000000"/>
        </w:rPr>
        <w:t>Natur im Bereich Werbung und Öffentlichkeitsarbeit</w:t>
      </w:r>
      <w:r w:rsidR="00604E39" w:rsidRPr="00604E39">
        <w:rPr>
          <w:rFonts w:eastAsia="Times New Roman" w:cs="Times New Roman"/>
          <w:color w:val="000000"/>
        </w:rPr>
        <w:t>, eine Künstlersozialabgabe an die Küns</w:t>
      </w:r>
      <w:r w:rsidR="003909E5">
        <w:rPr>
          <w:rFonts w:eastAsia="Times New Roman" w:cs="Times New Roman"/>
          <w:color w:val="000000"/>
        </w:rPr>
        <w:t>tlersozialkasse zu leisten ist. Diese Abgabe ist nicht Bestandteil der Vergütung und vom Kunden zusätzli</w:t>
      </w:r>
      <w:r w:rsidR="00AD6E4B">
        <w:rPr>
          <w:rFonts w:eastAsia="Times New Roman" w:cs="Times New Roman"/>
          <w:color w:val="000000"/>
        </w:rPr>
        <w:t>c</w:t>
      </w:r>
      <w:r w:rsidR="003909E5">
        <w:rPr>
          <w:rFonts w:eastAsia="Times New Roman" w:cs="Times New Roman"/>
          <w:color w:val="000000"/>
        </w:rPr>
        <w:t xml:space="preserve">h zu tragen, soweit anfallend. </w:t>
      </w:r>
      <w:r w:rsidR="00604E39" w:rsidRPr="00604E39">
        <w:rPr>
          <w:rFonts w:eastAsia="Times New Roman" w:cs="Times New Roman"/>
          <w:color w:val="000000"/>
        </w:rPr>
        <w:t xml:space="preserve">Für die Einhaltung der Anmelde- und Abgabepflicht ist der </w:t>
      </w:r>
      <w:r w:rsidR="003909E5">
        <w:rPr>
          <w:rFonts w:eastAsia="Times New Roman" w:cs="Times New Roman"/>
          <w:color w:val="000000"/>
        </w:rPr>
        <w:t>Kunde</w:t>
      </w:r>
      <w:r w:rsidR="00604E39" w:rsidRPr="00604E39">
        <w:rPr>
          <w:rFonts w:eastAsia="Times New Roman" w:cs="Times New Roman"/>
          <w:color w:val="000000"/>
        </w:rPr>
        <w:t xml:space="preserve"> zuständig und verantwortlich. </w:t>
      </w:r>
      <w:r w:rsidR="003909E5">
        <w:rPr>
          <w:rFonts w:eastAsia="Times New Roman" w:cs="Times New Roman"/>
          <w:color w:val="000000"/>
        </w:rPr>
        <w:t xml:space="preserve">Wird die Abgabe im Einzelfall von der </w:t>
      </w:r>
      <w:r w:rsidR="008327AA">
        <w:rPr>
          <w:rFonts w:eastAsia="Times New Roman" w:cs="Times New Roman"/>
          <w:color w:val="000000"/>
        </w:rPr>
        <w:t>Agentur</w:t>
      </w:r>
      <w:r w:rsidR="003909E5">
        <w:rPr>
          <w:rFonts w:eastAsia="Times New Roman" w:cs="Times New Roman"/>
          <w:color w:val="000000"/>
        </w:rPr>
        <w:t xml:space="preserve"> verauslagt, ist der Kunde verpflichtet, diese gegen Nachweis zusätzlich zu zahlen</w:t>
      </w:r>
      <w:r w:rsidR="00604E39" w:rsidRPr="00604E39">
        <w:rPr>
          <w:rFonts w:eastAsia="Times New Roman" w:cs="Times New Roman"/>
          <w:color w:val="000000"/>
        </w:rPr>
        <w:t>.</w:t>
      </w:r>
    </w:p>
    <w:p w14:paraId="758CEFEF"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76D1375" w14:textId="77777777" w:rsidR="008327AA" w:rsidRPr="008327AA" w:rsidRDefault="00C476AD" w:rsidP="008327AA">
      <w:pPr>
        <w:widowControl w:val="0"/>
        <w:autoSpaceDE w:val="0"/>
        <w:autoSpaceDN w:val="0"/>
        <w:adjustRightInd w:val="0"/>
        <w:spacing w:line="360" w:lineRule="auto"/>
        <w:ind w:right="-389"/>
        <w:jc w:val="both"/>
        <w:rPr>
          <w:rFonts w:eastAsia="Times New Roman" w:cs="Times New Roman"/>
          <w:color w:val="000000"/>
        </w:rPr>
      </w:pPr>
      <w:r w:rsidRPr="008D6F8A">
        <w:rPr>
          <w:rFonts w:cs="Times New Roman"/>
          <w:color w:val="000000"/>
        </w:rPr>
        <w:t>(</w:t>
      </w:r>
      <w:r w:rsidR="00E967E4">
        <w:rPr>
          <w:rFonts w:cs="Times New Roman"/>
          <w:color w:val="000000"/>
        </w:rPr>
        <w:t>6</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 xml:space="preserve">Die Zahlung des Kunden ist sofort fällig. Der Kunde wird darauf hingewiesen, dass er spätestens 30 Tage nach Zugang der Rechnung in Verzug gerät. </w:t>
      </w:r>
      <w:r w:rsidR="008327AA" w:rsidRPr="008327AA">
        <w:rPr>
          <w:rFonts w:eastAsia="Times New Roman" w:cs="Times New Roman"/>
          <w:color w:val="000000"/>
        </w:rPr>
        <w:t>Die Agentur hat für den Fall des Verzuges insbesondere Anspruch auf die Zinsen nach § 288 BGB und (sofern der Kunde nicht Verbraucher ist) die dort geregelte Pauschale von 40 Euro.</w:t>
      </w:r>
    </w:p>
    <w:p w14:paraId="64DBE76D" w14:textId="7DD7B5F9"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634A200E" w14:textId="51D12CBB"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w:t>
      </w:r>
      <w:r w:rsidR="00E967E4">
        <w:rPr>
          <w:rFonts w:cs="Times New Roman"/>
          <w:color w:val="000000"/>
        </w:rPr>
        <w:t>7</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 xml:space="preserve">Der Kunde kann nur aufrechnen, wenn seine Gegenansprüche rechtskräftig </w:t>
      </w:r>
      <w:r w:rsidRPr="008D6F8A">
        <w:rPr>
          <w:rFonts w:eastAsia="Times New Roman" w:cs="Times New Roman"/>
          <w:color w:val="000000"/>
        </w:rPr>
        <w:lastRenderedPageBreak/>
        <w:t xml:space="preserve">festgestellt, unbestritten oder von der </w:t>
      </w:r>
      <w:r w:rsidR="008327AA">
        <w:rPr>
          <w:rFonts w:eastAsia="Times New Roman" w:cs="Times New Roman"/>
          <w:color w:val="000000"/>
        </w:rPr>
        <w:t>Agentur</w:t>
      </w:r>
      <w:r w:rsidRPr="008D6F8A">
        <w:rPr>
          <w:rFonts w:eastAsia="Times New Roman" w:cs="Times New Roman"/>
          <w:color w:val="000000"/>
        </w:rPr>
        <w:t xml:space="preserve"> anerkannt sind oder das Aufrechnungsrecht auf Rechten des Kunden wegen nicht vollständiger oder mangelhafter Leistung aus </w:t>
      </w:r>
      <w:proofErr w:type="gramStart"/>
      <w:r w:rsidRPr="008D6F8A">
        <w:rPr>
          <w:rFonts w:eastAsia="Times New Roman" w:cs="Times New Roman"/>
          <w:color w:val="000000"/>
        </w:rPr>
        <w:t>dem selben</w:t>
      </w:r>
      <w:proofErr w:type="gramEnd"/>
      <w:r w:rsidRPr="008D6F8A">
        <w:rPr>
          <w:rFonts w:eastAsia="Times New Roman" w:cs="Times New Roman"/>
          <w:color w:val="000000"/>
        </w:rPr>
        <w:t xml:space="preserve"> Vertragsverhältnis beruht.</w:t>
      </w:r>
    </w:p>
    <w:p w14:paraId="2DBCA2A9"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8B9049D" w14:textId="08E08C17"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w:t>
      </w:r>
      <w:r w:rsidR="00E967E4">
        <w:rPr>
          <w:rFonts w:cs="Times New Roman"/>
          <w:color w:val="000000"/>
        </w:rPr>
        <w:t>8</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 xml:space="preserve">Zur Ausübung eines Zurückbehaltungsrechts ist die </w:t>
      </w:r>
      <w:r w:rsidR="008327AA">
        <w:rPr>
          <w:rFonts w:eastAsia="Times New Roman" w:cs="Times New Roman"/>
          <w:color w:val="000000"/>
        </w:rPr>
        <w:t>Agentur</w:t>
      </w:r>
      <w:r w:rsidRPr="008D6F8A">
        <w:rPr>
          <w:rFonts w:eastAsia="Times New Roman" w:cs="Times New Roman"/>
          <w:color w:val="000000"/>
        </w:rPr>
        <w:t xml:space="preserve"> wegen sämtlicher Forderungen aus der Geschäftsverbindung zu dem Kunden befugt.</w:t>
      </w:r>
    </w:p>
    <w:p w14:paraId="2CF2BEFF"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27648AD" w14:textId="44ECB12D" w:rsidR="00C476AD" w:rsidRPr="00DB090F" w:rsidRDefault="00C476AD"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00A504DE">
        <w:rPr>
          <w:rFonts w:eastAsia="Times New Roman" w:cs="Times New Roman"/>
          <w:b/>
          <w:color w:val="000000"/>
        </w:rPr>
        <w:t>3</w:t>
      </w:r>
      <w:r w:rsidRPr="008D6F8A">
        <w:rPr>
          <w:rFonts w:ascii="Arial" w:eastAsia="Times New Roman" w:hAnsi="Arial" w:cs="Times New Roman"/>
          <w:b/>
          <w:color w:val="000000"/>
        </w:rPr>
        <w:t> </w:t>
      </w:r>
      <w:r w:rsidRPr="008D6F8A">
        <w:rPr>
          <w:rFonts w:eastAsia="Times New Roman" w:cs="Times New Roman"/>
          <w:b/>
          <w:color w:val="000000"/>
        </w:rPr>
        <w:t>Leistungszeit</w:t>
      </w:r>
    </w:p>
    <w:p w14:paraId="18B2681E" w14:textId="77777777" w:rsidR="00DB090F" w:rsidRDefault="00DB090F" w:rsidP="00FE070F">
      <w:pPr>
        <w:widowControl w:val="0"/>
        <w:autoSpaceDE w:val="0"/>
        <w:autoSpaceDN w:val="0"/>
        <w:adjustRightInd w:val="0"/>
        <w:spacing w:line="360" w:lineRule="auto"/>
        <w:ind w:right="-389"/>
        <w:jc w:val="both"/>
        <w:rPr>
          <w:rFonts w:cs="Times New Roman"/>
          <w:color w:val="000000"/>
        </w:rPr>
      </w:pPr>
    </w:p>
    <w:p w14:paraId="1ECEE8D8" w14:textId="06A87748"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Der Beginn einer eventuell angegebenen Leistungszeit setzt die Abklärung aller technischen, rechtlichen und gestalterischen Fragen und die rechtzeitige und ordnungsgemäße Erfüllung der Verpflichtungen des Kunden voraus. Die Einrede des nicht erfüllten Vertrages für die </w:t>
      </w:r>
      <w:r w:rsidR="008327AA">
        <w:rPr>
          <w:rFonts w:eastAsia="Times New Roman" w:cs="Times New Roman"/>
          <w:color w:val="000000"/>
        </w:rPr>
        <w:t>Agentur</w:t>
      </w:r>
      <w:r w:rsidRPr="008D6F8A">
        <w:rPr>
          <w:rFonts w:eastAsia="Times New Roman" w:cs="Times New Roman"/>
          <w:color w:val="000000"/>
        </w:rPr>
        <w:t xml:space="preserve"> bleibt vorbehalten.</w:t>
      </w:r>
    </w:p>
    <w:p w14:paraId="02C771B3"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24C749C" w14:textId="08F16643" w:rsidR="001C47E3"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(2)</w:t>
      </w:r>
      <w:r w:rsidRPr="008D6F8A">
        <w:rPr>
          <w:rFonts w:ascii="Arial" w:eastAsia="Times New Roman" w:hAnsi="Arial" w:cs="Times New Roman"/>
          <w:color w:val="000000"/>
        </w:rPr>
        <w:t> </w:t>
      </w:r>
      <w:r w:rsidRPr="008D6F8A">
        <w:rPr>
          <w:rFonts w:eastAsia="Times New Roman" w:cs="Times New Roman"/>
          <w:color w:val="000000"/>
        </w:rPr>
        <w:t xml:space="preserve">Höhere Gewalt oder bei der </w:t>
      </w:r>
      <w:r w:rsidR="008327AA">
        <w:rPr>
          <w:rFonts w:eastAsia="Times New Roman" w:cs="Times New Roman"/>
          <w:color w:val="000000"/>
        </w:rPr>
        <w:t>Agentur</w:t>
      </w:r>
      <w:r w:rsidRPr="008D6F8A">
        <w:rPr>
          <w:rFonts w:eastAsia="Times New Roman" w:cs="Times New Roman"/>
          <w:color w:val="000000"/>
        </w:rPr>
        <w:t xml:space="preserve"> oder den Subunternehmern der </w:t>
      </w:r>
      <w:r w:rsidR="008327AA">
        <w:rPr>
          <w:rFonts w:eastAsia="Times New Roman" w:cs="Times New Roman"/>
          <w:color w:val="000000"/>
        </w:rPr>
        <w:t>Agentur</w:t>
      </w:r>
      <w:r w:rsidRPr="008D6F8A">
        <w:rPr>
          <w:rFonts w:eastAsia="Times New Roman" w:cs="Times New Roman"/>
          <w:color w:val="000000"/>
        </w:rPr>
        <w:t xml:space="preserve"> eintretende Betriebsstörungen, z.</w:t>
      </w:r>
      <w:r w:rsidRPr="008D6F8A">
        <w:rPr>
          <w:rFonts w:ascii="Arial" w:eastAsia="Times New Roman" w:hAnsi="Arial" w:cs="Times New Roman"/>
          <w:color w:val="000000"/>
        </w:rPr>
        <w:t> </w:t>
      </w:r>
      <w:r w:rsidRPr="008D6F8A">
        <w:rPr>
          <w:rFonts w:eastAsia="Times New Roman" w:cs="Times New Roman"/>
          <w:color w:val="000000"/>
        </w:rPr>
        <w:t xml:space="preserve">B. durch Aufruhr, Streik, Aussperrung, die die </w:t>
      </w:r>
      <w:r w:rsidR="008327AA">
        <w:rPr>
          <w:rFonts w:eastAsia="Times New Roman" w:cs="Times New Roman"/>
          <w:color w:val="000000"/>
        </w:rPr>
        <w:t>Agentur</w:t>
      </w:r>
      <w:r w:rsidRPr="008D6F8A">
        <w:rPr>
          <w:rFonts w:eastAsia="Times New Roman" w:cs="Times New Roman"/>
          <w:color w:val="000000"/>
        </w:rPr>
        <w:t xml:space="preserve"> ohne eigenes Verschulden vorübergehend daran hindert, die Leistung zu einem eventuell vereinbarten Termin oder innerhalb einer eventuell vereinbarten Frist zu liefern, verändern die Leistungszeiten um die Dauer der durch die Umstände bedingten Leistungsstörung. Führt eine entsprechende Störung zu einem Leistungsaufschub von mehr als einem Monat oder fällt schon vorher das Interesse des Kunden an der Vertragserfüllung objektiv weg, ist der Kunde berechtigt, vom Vertrag zurückzutreten.</w:t>
      </w:r>
    </w:p>
    <w:p w14:paraId="3A22438A" w14:textId="77777777" w:rsidR="001C47E3" w:rsidRPr="008D6F8A" w:rsidRDefault="001C47E3" w:rsidP="00FE070F">
      <w:pPr>
        <w:widowControl w:val="0"/>
        <w:autoSpaceDE w:val="0"/>
        <w:autoSpaceDN w:val="0"/>
        <w:adjustRightInd w:val="0"/>
        <w:spacing w:line="360" w:lineRule="auto"/>
        <w:ind w:right="-389"/>
        <w:jc w:val="both"/>
        <w:rPr>
          <w:rFonts w:cs="Times New Roman"/>
          <w:color w:val="000000"/>
        </w:rPr>
      </w:pPr>
    </w:p>
    <w:p w14:paraId="4F85C7D2" w14:textId="45D02DE7"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00A504DE">
        <w:rPr>
          <w:rFonts w:eastAsia="Times New Roman" w:cs="Times New Roman"/>
          <w:b/>
          <w:color w:val="000000"/>
        </w:rPr>
        <w:t>4</w:t>
      </w:r>
      <w:r w:rsidRPr="008D6F8A">
        <w:rPr>
          <w:rFonts w:ascii="Arial" w:eastAsia="Times New Roman" w:hAnsi="Arial" w:cs="Times New Roman"/>
          <w:b/>
          <w:color w:val="000000"/>
        </w:rPr>
        <w:t> </w:t>
      </w:r>
      <w:r w:rsidRPr="008D6F8A">
        <w:rPr>
          <w:rFonts w:eastAsia="Times New Roman" w:cs="Times New Roman"/>
          <w:b/>
          <w:color w:val="000000"/>
        </w:rPr>
        <w:t>Mitwirkungspflichten des Kunden, Haftung</w:t>
      </w:r>
    </w:p>
    <w:p w14:paraId="5A4F9017"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1CD191F7" w14:textId="2CBC141E" w:rsidR="00C476AD" w:rsidRDefault="00C476AD" w:rsidP="00FE070F">
      <w:pPr>
        <w:widowControl w:val="0"/>
        <w:autoSpaceDE w:val="0"/>
        <w:autoSpaceDN w:val="0"/>
        <w:adjustRightInd w:val="0"/>
        <w:spacing w:line="360" w:lineRule="auto"/>
        <w:ind w:right="-389"/>
        <w:jc w:val="both"/>
        <w:rPr>
          <w:rFonts w:eastAsia="Times New Roman" w:cs="Times New Roman"/>
          <w:color w:val="000000"/>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Der Kunde ist verpflichtet, der </w:t>
      </w:r>
      <w:r w:rsidR="008327AA">
        <w:rPr>
          <w:rFonts w:eastAsia="Times New Roman" w:cs="Times New Roman"/>
          <w:color w:val="000000"/>
        </w:rPr>
        <w:t>Agentur</w:t>
      </w:r>
      <w:r w:rsidRPr="008D6F8A">
        <w:rPr>
          <w:rFonts w:eastAsia="Times New Roman" w:cs="Times New Roman"/>
          <w:color w:val="000000"/>
        </w:rPr>
        <w:t xml:space="preserve"> rechtzeitig die für das Projekt erforderlichen Informationen</w:t>
      </w:r>
      <w:r w:rsidR="00FE070F">
        <w:rPr>
          <w:rFonts w:eastAsia="Times New Roman" w:cs="Times New Roman"/>
          <w:color w:val="000000"/>
        </w:rPr>
        <w:t>, Vorgaben</w:t>
      </w:r>
      <w:r w:rsidRPr="008D6F8A">
        <w:rPr>
          <w:rFonts w:eastAsia="Times New Roman" w:cs="Times New Roman"/>
          <w:color w:val="000000"/>
        </w:rPr>
        <w:t xml:space="preserve"> und Materialien liefern (z. B. </w:t>
      </w:r>
      <w:r w:rsidR="00DB090F">
        <w:rPr>
          <w:rFonts w:eastAsia="Times New Roman" w:cs="Times New Roman"/>
          <w:color w:val="000000"/>
        </w:rPr>
        <w:t>Verhaltens</w:t>
      </w:r>
      <w:r w:rsidRPr="008D6F8A">
        <w:rPr>
          <w:rFonts w:eastAsia="Times New Roman" w:cs="Times New Roman"/>
          <w:color w:val="000000"/>
        </w:rPr>
        <w:t xml:space="preserve">-Vorgaben, </w:t>
      </w:r>
      <w:r w:rsidR="006840FC">
        <w:rPr>
          <w:rFonts w:eastAsia="Times New Roman" w:cs="Times New Roman"/>
          <w:color w:val="000000"/>
        </w:rPr>
        <w:t xml:space="preserve">Informationen, </w:t>
      </w:r>
      <w:r w:rsidR="00DB090F">
        <w:rPr>
          <w:rFonts w:eastAsia="Times New Roman" w:cs="Times New Roman"/>
          <w:color w:val="000000"/>
        </w:rPr>
        <w:t>Materialien aller Art</w:t>
      </w:r>
      <w:r w:rsidRPr="008D6F8A">
        <w:rPr>
          <w:rFonts w:eastAsia="Times New Roman" w:cs="Times New Roman"/>
          <w:color w:val="000000"/>
        </w:rPr>
        <w:t xml:space="preserve"> oder sonstige vereinbarte Beistellungen des Kunden). </w:t>
      </w:r>
      <w:r w:rsidR="00011763">
        <w:rPr>
          <w:rFonts w:eastAsia="Times New Roman" w:cs="Times New Roman"/>
          <w:color w:val="000000"/>
        </w:rPr>
        <w:t xml:space="preserve">Dies gilt auch für die Durchführung des Projekts von der </w:t>
      </w:r>
      <w:r w:rsidR="008327AA">
        <w:rPr>
          <w:rFonts w:eastAsia="Times New Roman" w:cs="Times New Roman"/>
          <w:color w:val="000000"/>
        </w:rPr>
        <w:t>Agentur</w:t>
      </w:r>
      <w:r w:rsidR="00011763">
        <w:rPr>
          <w:rFonts w:eastAsia="Times New Roman" w:cs="Times New Roman"/>
          <w:color w:val="000000"/>
        </w:rPr>
        <w:t xml:space="preserve"> benötigte Zugänge zu Software, Datenbanken, Websites, </w:t>
      </w:r>
      <w:proofErr w:type="spellStart"/>
      <w:r w:rsidR="00011763">
        <w:rPr>
          <w:rFonts w:eastAsia="Times New Roman" w:cs="Times New Roman"/>
          <w:color w:val="000000"/>
        </w:rPr>
        <w:t>Social</w:t>
      </w:r>
      <w:proofErr w:type="spellEnd"/>
      <w:r w:rsidR="00011763">
        <w:rPr>
          <w:rFonts w:eastAsia="Times New Roman" w:cs="Times New Roman"/>
          <w:color w:val="000000"/>
        </w:rPr>
        <w:t xml:space="preserve"> Media Präsenzen und aller anderen erforderlichen Berechtigungen. </w:t>
      </w:r>
    </w:p>
    <w:p w14:paraId="4C7747A0" w14:textId="77777777" w:rsidR="00441867" w:rsidRDefault="00441867" w:rsidP="00FE070F">
      <w:pPr>
        <w:widowControl w:val="0"/>
        <w:autoSpaceDE w:val="0"/>
        <w:autoSpaceDN w:val="0"/>
        <w:adjustRightInd w:val="0"/>
        <w:spacing w:line="360" w:lineRule="auto"/>
        <w:ind w:right="-389"/>
        <w:jc w:val="both"/>
        <w:rPr>
          <w:rFonts w:eastAsia="Times New Roman" w:cs="Times New Roman"/>
          <w:color w:val="000000"/>
        </w:rPr>
      </w:pPr>
    </w:p>
    <w:p w14:paraId="17039EDB" w14:textId="760176A2" w:rsidR="00441867" w:rsidRPr="00FE070F" w:rsidRDefault="00441867" w:rsidP="00FE070F">
      <w:pPr>
        <w:widowControl w:val="0"/>
        <w:autoSpaceDE w:val="0"/>
        <w:autoSpaceDN w:val="0"/>
        <w:adjustRightInd w:val="0"/>
        <w:spacing w:line="360" w:lineRule="auto"/>
        <w:ind w:right="-389"/>
        <w:jc w:val="both"/>
        <w:rPr>
          <w:rFonts w:eastAsia="Times New Roman" w:cs="Times New Roman"/>
          <w:color w:val="000000"/>
        </w:rPr>
      </w:pPr>
      <w:r>
        <w:rPr>
          <w:rFonts w:eastAsia="Times New Roman" w:cs="Times New Roman"/>
          <w:color w:val="000000"/>
        </w:rPr>
        <w:t>(2) Der Kunde ist verpflichtet, einen Ansprechpartner für das Projekt zu benennen, der für die Erfüllung der Mitwirkungspflichten aus diesem Vertrag zuständig ist, zu den normalen Geschäftszeiten per Mail erreichbar und berechtigt ist, einzelne Projektschritte und Gestaltungen abzunehmen und kostenauslösende Maßnahmen für den Kunden verbindlich zu beauftragen.</w:t>
      </w:r>
    </w:p>
    <w:p w14:paraId="2ED97B9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6866EE93" w14:textId="69D631C1" w:rsidR="00C476AD" w:rsidRDefault="00441867" w:rsidP="00FE070F">
      <w:pPr>
        <w:widowControl w:val="0"/>
        <w:autoSpaceDE w:val="0"/>
        <w:autoSpaceDN w:val="0"/>
        <w:adjustRightInd w:val="0"/>
        <w:spacing w:line="360" w:lineRule="auto"/>
        <w:ind w:right="-389"/>
        <w:jc w:val="both"/>
        <w:rPr>
          <w:rFonts w:ascii="Arial" w:eastAsia="Times New Roman" w:hAnsi="Arial" w:cs="Times New Roman"/>
          <w:color w:val="000000"/>
        </w:rPr>
      </w:pPr>
      <w:r>
        <w:rPr>
          <w:rFonts w:cs="Times New Roman"/>
          <w:color w:val="000000"/>
        </w:rPr>
        <w:t>(3</w:t>
      </w:r>
      <w:r w:rsidR="00C476AD" w:rsidRPr="008D6F8A">
        <w:rPr>
          <w:rFonts w:cs="Times New Roman"/>
          <w:color w:val="000000"/>
        </w:rPr>
        <w:t>)</w:t>
      </w:r>
      <w:r w:rsidR="00C476AD" w:rsidRPr="008D6F8A">
        <w:rPr>
          <w:rFonts w:ascii="Arial" w:eastAsia="Times New Roman" w:hAnsi="Arial" w:cs="Times New Roman"/>
          <w:color w:val="000000"/>
        </w:rPr>
        <w:t> </w:t>
      </w:r>
      <w:proofErr w:type="gramStart"/>
      <w:r w:rsidR="00C476AD" w:rsidRPr="008D6F8A">
        <w:rPr>
          <w:rFonts w:eastAsia="Times New Roman" w:cs="Times New Roman"/>
          <w:color w:val="000000"/>
        </w:rPr>
        <w:t>Sollten</w:t>
      </w:r>
      <w:proofErr w:type="gramEnd"/>
      <w:r w:rsidR="00C476AD" w:rsidRPr="008D6F8A">
        <w:rPr>
          <w:rFonts w:eastAsia="Times New Roman" w:cs="Times New Roman"/>
          <w:color w:val="000000"/>
        </w:rPr>
        <w:t xml:space="preserve"> Informationen, </w:t>
      </w:r>
      <w:r w:rsidR="00DB090F">
        <w:rPr>
          <w:rFonts w:eastAsia="Times New Roman" w:cs="Times New Roman"/>
          <w:color w:val="000000"/>
        </w:rPr>
        <w:t>Vorgabe</w:t>
      </w:r>
      <w:r w:rsidR="00C476AD" w:rsidRPr="008D6F8A">
        <w:rPr>
          <w:rFonts w:eastAsia="Times New Roman" w:cs="Times New Roman"/>
          <w:color w:val="000000"/>
        </w:rPr>
        <w:t xml:space="preserve">n oder </w:t>
      </w:r>
      <w:r w:rsidR="00DB090F">
        <w:rPr>
          <w:rFonts w:eastAsia="Times New Roman" w:cs="Times New Roman"/>
          <w:color w:val="000000"/>
        </w:rPr>
        <w:t>Materialien</w:t>
      </w:r>
      <w:r w:rsidR="00C476AD" w:rsidRPr="008D6F8A">
        <w:rPr>
          <w:rFonts w:eastAsia="Times New Roman" w:cs="Times New Roman"/>
          <w:color w:val="000000"/>
        </w:rPr>
        <w:t xml:space="preserve"> nicht rechtzeitig und vollständig vorhanden sein, ist die </w:t>
      </w:r>
      <w:r w:rsidR="008327AA">
        <w:rPr>
          <w:rFonts w:eastAsia="Times New Roman" w:cs="Times New Roman"/>
          <w:color w:val="000000"/>
        </w:rPr>
        <w:t>Agentur</w:t>
      </w:r>
      <w:r w:rsidR="00C476AD" w:rsidRPr="008D6F8A">
        <w:rPr>
          <w:rFonts w:eastAsia="Times New Roman" w:cs="Times New Roman"/>
          <w:color w:val="000000"/>
        </w:rPr>
        <w:t xml:space="preserve"> berechtigt, mit der Leistung nach § </w:t>
      </w:r>
      <w:r w:rsidR="00CC15E7">
        <w:rPr>
          <w:rFonts w:eastAsia="Times New Roman" w:cs="Times New Roman"/>
          <w:color w:val="000000"/>
        </w:rPr>
        <w:t>3</w:t>
      </w:r>
      <w:r w:rsidR="00C476AD" w:rsidRPr="008D6F8A">
        <w:rPr>
          <w:rFonts w:eastAsia="Times New Roman" w:cs="Times New Roman"/>
          <w:color w:val="000000"/>
        </w:rPr>
        <w:t xml:space="preserve"> Abs. 1 nicht zu beginnen oder behelfsmäßig mit Platzhaltern zu arbeiten. Das nachträgliche Einpflegen des verspätet übermittelten Materials zählt als Änderung des Auftrages und ist zusätzlich nach Maßgabe der vertraglich vereinbarten, ersatzweise der ortsüblichen, angemessenen Vergütung, zu vergüten.</w:t>
      </w:r>
      <w:r w:rsidR="00C476AD" w:rsidRPr="008D6F8A">
        <w:rPr>
          <w:rFonts w:ascii="Arial" w:eastAsia="Times New Roman" w:hAnsi="Arial" w:cs="Times New Roman"/>
          <w:color w:val="000000"/>
        </w:rPr>
        <w:t> </w:t>
      </w:r>
    </w:p>
    <w:p w14:paraId="5FF963EC" w14:textId="77777777" w:rsidR="00141E88" w:rsidRPr="00141E88" w:rsidRDefault="00141E88" w:rsidP="00FE070F">
      <w:pPr>
        <w:widowControl w:val="0"/>
        <w:autoSpaceDE w:val="0"/>
        <w:autoSpaceDN w:val="0"/>
        <w:adjustRightInd w:val="0"/>
        <w:spacing w:line="360" w:lineRule="auto"/>
        <w:ind w:right="-389"/>
        <w:jc w:val="both"/>
        <w:rPr>
          <w:rFonts w:eastAsia="Times New Roman" w:cs="Times New Roman"/>
          <w:color w:val="000000"/>
        </w:rPr>
      </w:pPr>
    </w:p>
    <w:p w14:paraId="7D7B47AC" w14:textId="77EF810F" w:rsidR="00141E88" w:rsidRPr="00141E88" w:rsidRDefault="00441867" w:rsidP="00FE070F">
      <w:pPr>
        <w:widowControl w:val="0"/>
        <w:autoSpaceDE w:val="0"/>
        <w:autoSpaceDN w:val="0"/>
        <w:adjustRightInd w:val="0"/>
        <w:spacing w:line="360" w:lineRule="auto"/>
        <w:ind w:right="-389"/>
        <w:jc w:val="both"/>
        <w:rPr>
          <w:rFonts w:cs="Times New Roman"/>
        </w:rPr>
      </w:pPr>
      <w:r>
        <w:rPr>
          <w:rFonts w:eastAsia="Times New Roman" w:cs="Times New Roman"/>
          <w:color w:val="000000"/>
        </w:rPr>
        <w:t>(4</w:t>
      </w:r>
      <w:r w:rsidR="00141E88" w:rsidRPr="00141E88">
        <w:rPr>
          <w:rFonts w:eastAsia="Times New Roman" w:cs="Times New Roman"/>
          <w:color w:val="000000"/>
        </w:rPr>
        <w:t xml:space="preserve">) </w:t>
      </w:r>
      <w:r w:rsidR="00141E88">
        <w:rPr>
          <w:rFonts w:eastAsia="Times New Roman" w:cs="Times New Roman"/>
          <w:color w:val="000000"/>
        </w:rPr>
        <w:t xml:space="preserve">Ändert der Kunde Vorgaben, Anweisungen oder Beistellungen nachdem die </w:t>
      </w:r>
      <w:r w:rsidR="008327AA">
        <w:rPr>
          <w:rFonts w:eastAsia="Times New Roman" w:cs="Times New Roman"/>
          <w:color w:val="000000"/>
        </w:rPr>
        <w:t>Agentur</w:t>
      </w:r>
      <w:r w:rsidR="00141E88">
        <w:rPr>
          <w:rFonts w:eastAsia="Times New Roman" w:cs="Times New Roman"/>
          <w:color w:val="000000"/>
        </w:rPr>
        <w:t xml:space="preserve"> mit der Leistung bereits begonnen hat, ist dies eine Änderung des Auftrages. Der Kunde ist verpflichtet, die dadurch frustrierten Aufwendungen oder dadurch entstehenden Mehraufwendungen </w:t>
      </w:r>
      <w:r w:rsidR="00141E88" w:rsidRPr="008D6F8A">
        <w:rPr>
          <w:rFonts w:eastAsia="Times New Roman" w:cs="Times New Roman"/>
          <w:color w:val="000000"/>
        </w:rPr>
        <w:t>nach Maßgabe der vertraglich vereinbarten, ersatzweise der ortsüblichen, angemessenen Vergütung, zu vergüten</w:t>
      </w:r>
      <w:r w:rsidR="00141E88">
        <w:rPr>
          <w:rFonts w:eastAsia="Times New Roman" w:cs="Times New Roman"/>
          <w:color w:val="000000"/>
        </w:rPr>
        <w:t>.</w:t>
      </w:r>
    </w:p>
    <w:p w14:paraId="4FDB6960"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FDC30E2" w14:textId="27C68AE4" w:rsidR="00C476AD" w:rsidRPr="008D6F8A" w:rsidRDefault="00441867" w:rsidP="00FE070F">
      <w:pPr>
        <w:widowControl w:val="0"/>
        <w:autoSpaceDE w:val="0"/>
        <w:autoSpaceDN w:val="0"/>
        <w:adjustRightInd w:val="0"/>
        <w:spacing w:line="360" w:lineRule="auto"/>
        <w:ind w:right="-389"/>
        <w:jc w:val="both"/>
        <w:rPr>
          <w:rFonts w:cs="Times New Roman"/>
        </w:rPr>
      </w:pPr>
      <w:r>
        <w:rPr>
          <w:rFonts w:eastAsia="Times New Roman" w:cs="Times New Roman"/>
          <w:color w:val="000000"/>
        </w:rPr>
        <w:t>(</w:t>
      </w:r>
      <w:r w:rsidR="00090AEF">
        <w:rPr>
          <w:rFonts w:eastAsia="Times New Roman" w:cs="Times New Roman"/>
          <w:color w:val="000000"/>
        </w:rPr>
        <w:t>5</w:t>
      </w:r>
      <w:r w:rsidR="00FE070F">
        <w:rPr>
          <w:rFonts w:eastAsia="Times New Roman" w:cs="Times New Roman"/>
          <w:color w:val="000000"/>
        </w:rPr>
        <w:t xml:space="preserve">) </w:t>
      </w:r>
      <w:r w:rsidR="00C476AD" w:rsidRPr="008D6F8A">
        <w:rPr>
          <w:rFonts w:eastAsia="Times New Roman" w:cs="Times New Roman"/>
          <w:color w:val="000000"/>
        </w:rPr>
        <w:t xml:space="preserve">Der Kunde stellt sicher, dass die erforderlichen Nutzungsrechte eingeräumt werden, insbesondere Vervielfältigungs-, Verbreitungs- und Bearbeitungsrechte im für die Realisierung des Projekts und die Arbeit der </w:t>
      </w:r>
      <w:r w:rsidR="008327AA">
        <w:rPr>
          <w:rFonts w:eastAsia="Times New Roman" w:cs="Times New Roman"/>
          <w:color w:val="000000"/>
        </w:rPr>
        <w:t>Agentur</w:t>
      </w:r>
      <w:r w:rsidR="00C476AD" w:rsidRPr="008D6F8A">
        <w:rPr>
          <w:rFonts w:eastAsia="Times New Roman" w:cs="Times New Roman"/>
          <w:color w:val="000000"/>
        </w:rPr>
        <w:t xml:space="preserve"> erforderlichen Umfang. Die Überprüfung der rechtlichen Zulässigkeit im Hinblick auf Immaterialgüter- und Urheberrecht kann nur von einem Rechtsanwalt vorgenommen werden und ist nicht Gegenstand des Auftrages.</w:t>
      </w:r>
    </w:p>
    <w:p w14:paraId="2D4C119D"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A4C80C3" w14:textId="37ABE16B" w:rsidR="00C476AD" w:rsidRPr="008D6F8A" w:rsidRDefault="00441867"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090AEF">
        <w:rPr>
          <w:rFonts w:cs="Times New Roman"/>
          <w:color w:val="000000"/>
        </w:rPr>
        <w:t>6</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Sofern der Kunde der </w:t>
      </w:r>
      <w:r w:rsidR="008327AA">
        <w:rPr>
          <w:rFonts w:eastAsia="Times New Roman" w:cs="Times New Roman"/>
          <w:color w:val="000000"/>
        </w:rPr>
        <w:t>Agentur</w:t>
      </w:r>
      <w:r w:rsidR="00C476AD" w:rsidRPr="008D6F8A">
        <w:rPr>
          <w:rFonts w:eastAsia="Times New Roman" w:cs="Times New Roman"/>
          <w:color w:val="000000"/>
        </w:rPr>
        <w:t xml:space="preserve"> körperliche oder nicht körperliche Gegenstände, insbesondere Bild-, Text- oder Tondateien, zur Verfügung stellt, welche die Rechte Dritter verletzen, ist der Kunde verpflichtet, die </w:t>
      </w:r>
      <w:r w:rsidR="008327AA">
        <w:rPr>
          <w:rFonts w:eastAsia="Times New Roman" w:cs="Times New Roman"/>
          <w:color w:val="000000"/>
        </w:rPr>
        <w:t>Agentur</w:t>
      </w:r>
      <w:r w:rsidR="00C476AD" w:rsidRPr="008D6F8A">
        <w:rPr>
          <w:rFonts w:eastAsia="Times New Roman" w:cs="Times New Roman"/>
          <w:color w:val="000000"/>
        </w:rPr>
        <w:t xml:space="preserve"> auf erstes Anfordern von jeglicher Inanspruchnahme Dritter frei zu halten. Dies umfasst insbesondere auch die </w:t>
      </w:r>
      <w:r w:rsidR="00C476AD" w:rsidRPr="008D6F8A">
        <w:rPr>
          <w:rFonts w:eastAsia="Times New Roman" w:cs="Times New Roman"/>
          <w:color w:val="000000"/>
        </w:rPr>
        <w:lastRenderedPageBreak/>
        <w:t>Kosten der Rechtsverfolgung.</w:t>
      </w:r>
    </w:p>
    <w:p w14:paraId="43F492AE"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18ABEEE3" w14:textId="37CA2039" w:rsidR="00C476AD" w:rsidRPr="008D6F8A" w:rsidRDefault="00441867"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090AEF">
        <w:rPr>
          <w:rFonts w:cs="Times New Roman"/>
          <w:color w:val="000000"/>
        </w:rPr>
        <w:t>7</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Der Kunde ist verpflichtet, im Rahmen der Eigensicherung erforderliche Datensicherungen selbständig durchzuführen, insbesondere auch vor Auftragsbeginn. Eine Haftung der </w:t>
      </w:r>
      <w:r w:rsidR="008327AA">
        <w:rPr>
          <w:rFonts w:eastAsia="Times New Roman" w:cs="Times New Roman"/>
          <w:color w:val="000000"/>
        </w:rPr>
        <w:t>Agentur</w:t>
      </w:r>
      <w:r w:rsidR="00C476AD" w:rsidRPr="008D6F8A">
        <w:rPr>
          <w:rFonts w:eastAsia="Times New Roman" w:cs="Times New Roman"/>
          <w:color w:val="000000"/>
        </w:rPr>
        <w:t xml:space="preserve"> für verlorene Daten besteht insoweit nicht, als sie bei ordnungsgemäßer Datensicherung durch den Kunden noch verfügbar wären.</w:t>
      </w:r>
    </w:p>
    <w:p w14:paraId="16F82D7E"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05256EBC" w14:textId="77777777" w:rsidR="007C0CA2" w:rsidRPr="008D6F8A" w:rsidRDefault="007C0CA2" w:rsidP="007C0CA2">
      <w:pPr>
        <w:widowControl w:val="0"/>
        <w:autoSpaceDE w:val="0"/>
        <w:autoSpaceDN w:val="0"/>
        <w:adjustRightInd w:val="0"/>
        <w:spacing w:line="360" w:lineRule="auto"/>
        <w:ind w:right="-389"/>
        <w:jc w:val="both"/>
        <w:rPr>
          <w:rFonts w:cs="Times New Roman"/>
        </w:rPr>
      </w:pPr>
      <w:r>
        <w:rPr>
          <w:rFonts w:eastAsia="Times New Roman" w:cs="Times New Roman"/>
          <w:color w:val="000000"/>
        </w:rPr>
        <w:t xml:space="preserve">(8) Der Kunde ist verpflichtet, für alle Zugänge zu seinen Accounts auf Webseiten, </w:t>
      </w:r>
      <w:proofErr w:type="spellStart"/>
      <w:r>
        <w:rPr>
          <w:rFonts w:eastAsia="Times New Roman" w:cs="Times New Roman"/>
          <w:color w:val="000000"/>
        </w:rPr>
        <w:t>Social</w:t>
      </w:r>
      <w:proofErr w:type="spellEnd"/>
      <w:r>
        <w:rPr>
          <w:rFonts w:eastAsia="Times New Roman" w:cs="Times New Roman"/>
          <w:color w:val="000000"/>
        </w:rPr>
        <w:t xml:space="preserve"> Media Plattformen oder an sonstigen Stellen nach Beendigung des Auftrages unverzüglich das Passwort zu ändern, damit ein späterer Missbrauch ausgeschlossen ist.</w:t>
      </w:r>
    </w:p>
    <w:p w14:paraId="0815CE0F" w14:textId="77777777" w:rsidR="007C0CA2" w:rsidRPr="008D6F8A" w:rsidRDefault="007C0CA2" w:rsidP="007C0CA2">
      <w:pPr>
        <w:widowControl w:val="0"/>
        <w:autoSpaceDE w:val="0"/>
        <w:autoSpaceDN w:val="0"/>
        <w:adjustRightInd w:val="0"/>
        <w:spacing w:line="360" w:lineRule="auto"/>
        <w:ind w:right="-389"/>
        <w:jc w:val="both"/>
        <w:rPr>
          <w:rFonts w:cs="Times New Roman"/>
          <w:color w:val="000000"/>
        </w:rPr>
      </w:pPr>
    </w:p>
    <w:p w14:paraId="49F60900" w14:textId="062A78AD" w:rsidR="00C476AD" w:rsidRPr="008D6F8A" w:rsidRDefault="00441867" w:rsidP="007C0CA2">
      <w:pPr>
        <w:widowControl w:val="0"/>
        <w:autoSpaceDE w:val="0"/>
        <w:autoSpaceDN w:val="0"/>
        <w:adjustRightInd w:val="0"/>
        <w:spacing w:line="360" w:lineRule="auto"/>
        <w:ind w:right="-389"/>
        <w:jc w:val="both"/>
        <w:rPr>
          <w:rFonts w:cs="Times New Roman"/>
        </w:rPr>
      </w:pPr>
      <w:r>
        <w:rPr>
          <w:rFonts w:cs="Times New Roman"/>
          <w:color w:val="000000"/>
        </w:rPr>
        <w:t>(</w:t>
      </w:r>
      <w:r w:rsidR="007C0CA2">
        <w:rPr>
          <w:rFonts w:cs="Times New Roman"/>
          <w:color w:val="000000"/>
        </w:rPr>
        <w:t>9</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Der Kunde ist damit einverstanden, dass die </w:t>
      </w:r>
      <w:r w:rsidR="008327AA">
        <w:rPr>
          <w:rFonts w:eastAsia="Times New Roman" w:cs="Times New Roman"/>
          <w:color w:val="000000"/>
        </w:rPr>
        <w:t>Agentur</w:t>
      </w:r>
      <w:r w:rsidR="00C476AD" w:rsidRPr="008D6F8A">
        <w:rPr>
          <w:rFonts w:eastAsia="Times New Roman" w:cs="Times New Roman"/>
          <w:color w:val="000000"/>
        </w:rPr>
        <w:t xml:space="preserve"> die Leistun</w:t>
      </w:r>
      <w:r w:rsidR="003A0C2C" w:rsidRPr="008D6F8A">
        <w:rPr>
          <w:rFonts w:eastAsia="Times New Roman" w:cs="Times New Roman"/>
          <w:color w:val="000000"/>
        </w:rPr>
        <w:t>g fü</w:t>
      </w:r>
      <w:r w:rsidR="00C476AD" w:rsidRPr="008D6F8A">
        <w:rPr>
          <w:rFonts w:eastAsia="Times New Roman" w:cs="Times New Roman"/>
          <w:color w:val="000000"/>
        </w:rPr>
        <w:t xml:space="preserve">r den Kunden </w:t>
      </w:r>
      <w:r w:rsidR="00FB573E">
        <w:rPr>
          <w:rFonts w:eastAsia="Times New Roman" w:cs="Times New Roman"/>
          <w:color w:val="000000"/>
        </w:rPr>
        <w:t xml:space="preserve">mit Namen und Logo </w:t>
      </w:r>
      <w:r w:rsidR="00C476AD" w:rsidRPr="008D6F8A">
        <w:rPr>
          <w:rFonts w:eastAsia="Times New Roman" w:cs="Times New Roman"/>
          <w:color w:val="000000"/>
        </w:rPr>
        <w:t>als Referenz benennt.</w:t>
      </w:r>
    </w:p>
    <w:p w14:paraId="7EC410C0" w14:textId="77777777" w:rsidR="00F52B7F" w:rsidRPr="008D6F8A" w:rsidRDefault="00F52B7F" w:rsidP="00FE070F">
      <w:pPr>
        <w:widowControl w:val="0"/>
        <w:autoSpaceDE w:val="0"/>
        <w:autoSpaceDN w:val="0"/>
        <w:adjustRightInd w:val="0"/>
        <w:spacing w:line="360" w:lineRule="auto"/>
        <w:ind w:right="-766"/>
        <w:jc w:val="both"/>
        <w:rPr>
          <w:rFonts w:cs="Times New Roman"/>
        </w:rPr>
      </w:pPr>
    </w:p>
    <w:p w14:paraId="6248BB63" w14:textId="1AC73F46" w:rsidR="00C476AD" w:rsidRPr="00307FCC" w:rsidRDefault="00FE070F"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00A504DE">
        <w:rPr>
          <w:rFonts w:eastAsia="Times New Roman" w:cs="Times New Roman"/>
          <w:b/>
          <w:color w:val="000000"/>
        </w:rPr>
        <w:t>5</w:t>
      </w:r>
      <w:r w:rsidR="00C476AD" w:rsidRPr="008D6F8A">
        <w:rPr>
          <w:rFonts w:ascii="Arial" w:eastAsia="Times New Roman" w:hAnsi="Arial" w:cs="Times New Roman"/>
          <w:b/>
          <w:color w:val="000000"/>
        </w:rPr>
        <w:t> </w:t>
      </w:r>
      <w:r w:rsidR="00C476AD" w:rsidRPr="008D6F8A">
        <w:rPr>
          <w:rFonts w:eastAsia="Times New Roman" w:cs="Times New Roman"/>
          <w:b/>
          <w:color w:val="000000"/>
        </w:rPr>
        <w:t>Verzug des Kunden, Annahmeverzug, Rücktritt</w:t>
      </w:r>
    </w:p>
    <w:p w14:paraId="0AEA2572" w14:textId="77777777" w:rsidR="00DB090F" w:rsidRDefault="00DB090F" w:rsidP="00FE070F">
      <w:pPr>
        <w:widowControl w:val="0"/>
        <w:autoSpaceDE w:val="0"/>
        <w:autoSpaceDN w:val="0"/>
        <w:adjustRightInd w:val="0"/>
        <w:spacing w:line="360" w:lineRule="auto"/>
        <w:ind w:right="-389"/>
        <w:jc w:val="both"/>
        <w:rPr>
          <w:rFonts w:cs="Times New Roman"/>
          <w:color w:val="000000"/>
        </w:rPr>
      </w:pPr>
    </w:p>
    <w:p w14:paraId="1B49A76C" w14:textId="1E126DBE" w:rsidR="00C476AD" w:rsidRDefault="00C476AD" w:rsidP="00FE070F">
      <w:pPr>
        <w:widowControl w:val="0"/>
        <w:autoSpaceDE w:val="0"/>
        <w:autoSpaceDN w:val="0"/>
        <w:adjustRightInd w:val="0"/>
        <w:spacing w:line="360" w:lineRule="auto"/>
        <w:ind w:right="-389"/>
        <w:jc w:val="both"/>
        <w:rPr>
          <w:rFonts w:cs="Times New Roman"/>
          <w:color w:val="000000"/>
        </w:rPr>
      </w:pPr>
      <w:r w:rsidRPr="008D6F8A">
        <w:rPr>
          <w:rFonts w:cs="Times New Roman"/>
          <w:color w:val="000000"/>
        </w:rPr>
        <w:t xml:space="preserve">(1) Der Kunde wird darauf hingewiesen, dass die </w:t>
      </w:r>
      <w:r w:rsidR="008327AA">
        <w:rPr>
          <w:rFonts w:cs="Times New Roman"/>
          <w:color w:val="000000"/>
        </w:rPr>
        <w:t>Agentur</w:t>
      </w:r>
      <w:r w:rsidRPr="008D6F8A">
        <w:rPr>
          <w:rFonts w:cs="Times New Roman"/>
          <w:color w:val="000000"/>
        </w:rPr>
        <w:t xml:space="preserve"> projektbezogen arbeitet und nicht mehr als eine bestimmte Anzahl von Projekten gleichzeitig wahrnimmt. Kommt der Kunde mit seinen Beibringungs-, Mitwirkungs- oder Annahmepflichten in (Annahme-)Verzug, ist die </w:t>
      </w:r>
      <w:r w:rsidR="008327AA">
        <w:rPr>
          <w:rFonts w:cs="Times New Roman"/>
          <w:color w:val="000000"/>
        </w:rPr>
        <w:t>Agentur</w:t>
      </w:r>
      <w:r w:rsidRPr="008D6F8A">
        <w:rPr>
          <w:rFonts w:cs="Times New Roman"/>
          <w:color w:val="000000"/>
        </w:rPr>
        <w:t xml:space="preserve"> berechtigt, die Leistungszeit zu verschieben. Dies gilt insbesondere, wenn dadurch ein Konflikt mit anderen, bereits terminierten Projekten der </w:t>
      </w:r>
      <w:r w:rsidR="008327AA">
        <w:rPr>
          <w:rFonts w:cs="Times New Roman"/>
          <w:color w:val="000000"/>
        </w:rPr>
        <w:t>Agentur</w:t>
      </w:r>
      <w:r w:rsidRPr="008D6F8A">
        <w:rPr>
          <w:rFonts w:cs="Times New Roman"/>
          <w:color w:val="000000"/>
        </w:rPr>
        <w:t xml:space="preserve"> eintritt. Weiter ist der Kunde im Fall seines Verzuges verpflichtet, die </w:t>
      </w:r>
      <w:proofErr w:type="gramStart"/>
      <w:r w:rsidRPr="008D6F8A">
        <w:rPr>
          <w:rFonts w:cs="Times New Roman"/>
          <w:color w:val="000000"/>
        </w:rPr>
        <w:t>bis dahin erbrachten Leistungen</w:t>
      </w:r>
      <w:proofErr w:type="gramEnd"/>
      <w:r w:rsidRPr="008D6F8A">
        <w:rPr>
          <w:rFonts w:cs="Times New Roman"/>
          <w:color w:val="000000"/>
        </w:rPr>
        <w:t xml:space="preserve"> der </w:t>
      </w:r>
      <w:r w:rsidR="008327AA">
        <w:rPr>
          <w:rFonts w:cs="Times New Roman"/>
          <w:color w:val="000000"/>
        </w:rPr>
        <w:t>Agentur</w:t>
      </w:r>
      <w:r w:rsidRPr="008D6F8A">
        <w:rPr>
          <w:rFonts w:cs="Times New Roman"/>
          <w:color w:val="000000"/>
        </w:rPr>
        <w:t xml:space="preserve"> zu zahlen. </w:t>
      </w:r>
    </w:p>
    <w:p w14:paraId="58F66ECE" w14:textId="77777777" w:rsidR="00FE070F" w:rsidRDefault="00FE070F" w:rsidP="00FE070F">
      <w:pPr>
        <w:widowControl w:val="0"/>
        <w:autoSpaceDE w:val="0"/>
        <w:autoSpaceDN w:val="0"/>
        <w:adjustRightInd w:val="0"/>
        <w:spacing w:line="360" w:lineRule="auto"/>
        <w:ind w:right="-389"/>
        <w:jc w:val="both"/>
        <w:rPr>
          <w:rFonts w:cs="Times New Roman"/>
          <w:color w:val="000000"/>
        </w:rPr>
      </w:pPr>
    </w:p>
    <w:p w14:paraId="3A16C804" w14:textId="77777777" w:rsidR="00F33095" w:rsidRPr="008D6F8A" w:rsidRDefault="00F33095" w:rsidP="00F33095">
      <w:pPr>
        <w:widowControl w:val="0"/>
        <w:autoSpaceDE w:val="0"/>
        <w:autoSpaceDN w:val="0"/>
        <w:adjustRightInd w:val="0"/>
        <w:spacing w:line="360" w:lineRule="auto"/>
        <w:ind w:right="-389"/>
        <w:jc w:val="both"/>
        <w:rPr>
          <w:rFonts w:cs="Times New Roman"/>
        </w:rPr>
      </w:pPr>
      <w:r>
        <w:rPr>
          <w:rFonts w:cs="Times New Roman"/>
          <w:color w:val="000000"/>
        </w:rPr>
        <w:t>(2</w:t>
      </w:r>
      <w:r w:rsidRPr="008D6F8A">
        <w:rPr>
          <w:rFonts w:cs="Times New Roman"/>
          <w:color w:val="000000"/>
        </w:rPr>
        <w:t>) Sollte eine durch den Kunden verursachte Verz</w:t>
      </w:r>
      <w:r w:rsidRPr="008D6F8A">
        <w:rPr>
          <w:rFonts w:eastAsia="Times New Roman" w:cs="Times New Roman"/>
          <w:color w:val="000000"/>
        </w:rPr>
        <w:t xml:space="preserve">ögerung bei der Realisierung des Auftrages von mehr als drei Wochen entstehen, </w:t>
      </w:r>
      <w:r>
        <w:rPr>
          <w:rFonts w:eastAsia="Times New Roman" w:cs="Times New Roman"/>
          <w:color w:val="000000"/>
        </w:rPr>
        <w:t>kann</w:t>
      </w:r>
      <w:r w:rsidRPr="008D6F8A">
        <w:rPr>
          <w:rFonts w:eastAsia="Times New Roman" w:cs="Times New Roman"/>
          <w:color w:val="000000"/>
        </w:rPr>
        <w:t xml:space="preserve"> die </w:t>
      </w:r>
      <w:r>
        <w:rPr>
          <w:rFonts w:eastAsia="Times New Roman" w:cs="Times New Roman"/>
          <w:color w:val="000000"/>
        </w:rPr>
        <w:t xml:space="preserve">Agentur </w:t>
      </w:r>
      <w:r w:rsidRPr="008D6F8A">
        <w:rPr>
          <w:rFonts w:eastAsia="Times New Roman" w:cs="Times New Roman"/>
          <w:color w:val="000000"/>
        </w:rPr>
        <w:t>eine Zwischenrechnung stellen</w:t>
      </w:r>
      <w:r>
        <w:rPr>
          <w:rFonts w:eastAsia="Times New Roman" w:cs="Times New Roman"/>
          <w:color w:val="000000"/>
        </w:rPr>
        <w:t xml:space="preserve"> sowie bei späterer Wiederaufnahme </w:t>
      </w:r>
      <w:r w:rsidRPr="008D6F8A">
        <w:rPr>
          <w:rFonts w:eastAsia="Times New Roman" w:cs="Times New Roman"/>
          <w:color w:val="000000"/>
        </w:rPr>
        <w:t xml:space="preserve">ggf. zusätzliche Einarbeitungszeit </w:t>
      </w:r>
      <w:r>
        <w:rPr>
          <w:rFonts w:eastAsia="Times New Roman" w:cs="Times New Roman"/>
          <w:color w:val="000000"/>
        </w:rPr>
        <w:t xml:space="preserve">nach Maßgabe der vereinbarten, ersatzweise der ortsüblichen und angemessenen Vergütung </w:t>
      </w:r>
      <w:r w:rsidRPr="008D6F8A">
        <w:rPr>
          <w:rFonts w:eastAsia="Times New Roman" w:cs="Times New Roman"/>
          <w:color w:val="000000"/>
        </w:rPr>
        <w:t>zu</w:t>
      </w:r>
      <w:r>
        <w:rPr>
          <w:rFonts w:eastAsia="Times New Roman" w:cs="Times New Roman"/>
          <w:color w:val="000000"/>
        </w:rPr>
        <w:t>sätzlich berechnen</w:t>
      </w:r>
      <w:r w:rsidRPr="008D6F8A">
        <w:rPr>
          <w:rFonts w:eastAsia="Times New Roman" w:cs="Times New Roman"/>
          <w:color w:val="000000"/>
        </w:rPr>
        <w:t>.</w:t>
      </w:r>
    </w:p>
    <w:p w14:paraId="73A8A7A2"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833E40B" w14:textId="638BBB2E" w:rsidR="00C476AD" w:rsidRPr="008D6F8A" w:rsidRDefault="00FE070F" w:rsidP="00FE070F">
      <w:pPr>
        <w:widowControl w:val="0"/>
        <w:autoSpaceDE w:val="0"/>
        <w:autoSpaceDN w:val="0"/>
        <w:adjustRightInd w:val="0"/>
        <w:spacing w:line="360" w:lineRule="auto"/>
        <w:ind w:right="-389"/>
        <w:jc w:val="both"/>
        <w:rPr>
          <w:rFonts w:cs="Times New Roman"/>
        </w:rPr>
      </w:pPr>
      <w:r>
        <w:rPr>
          <w:rFonts w:cs="Times New Roman"/>
          <w:color w:val="000000"/>
        </w:rPr>
        <w:lastRenderedPageBreak/>
        <w:t>(3</w:t>
      </w:r>
      <w:r w:rsidR="00C476AD" w:rsidRPr="008D6F8A">
        <w:rPr>
          <w:rFonts w:cs="Times New Roman"/>
          <w:color w:val="000000"/>
        </w:rPr>
        <w:t xml:space="preserve">) Kommt der Kunde auch nach fruchtlosem Ablauf einer Nachfrist seinen Mitwirkungspflichten, insbesondere aus </w:t>
      </w:r>
      <w:r w:rsidR="00C476AD" w:rsidRPr="008D6F8A">
        <w:rPr>
          <w:rFonts w:eastAsia="Times New Roman" w:cs="Times New Roman"/>
          <w:color w:val="000000"/>
        </w:rPr>
        <w:t xml:space="preserve">§ </w:t>
      </w:r>
      <w:r w:rsidR="00682F16">
        <w:rPr>
          <w:rFonts w:eastAsia="Times New Roman" w:cs="Times New Roman"/>
          <w:color w:val="000000"/>
        </w:rPr>
        <w:t>4</w:t>
      </w:r>
      <w:r w:rsidR="00C476AD" w:rsidRPr="008D6F8A">
        <w:rPr>
          <w:rFonts w:eastAsia="Times New Roman" w:cs="Times New Roman"/>
          <w:color w:val="000000"/>
        </w:rPr>
        <w:t xml:space="preserve"> nicht nach, kann die </w:t>
      </w:r>
      <w:r w:rsidR="008327AA">
        <w:rPr>
          <w:rFonts w:eastAsia="Times New Roman" w:cs="Times New Roman"/>
          <w:color w:val="000000"/>
        </w:rPr>
        <w:t>Agentur</w:t>
      </w:r>
      <w:r w:rsidR="00C476AD" w:rsidRPr="008D6F8A">
        <w:rPr>
          <w:rFonts w:eastAsia="Times New Roman" w:cs="Times New Roman"/>
          <w:color w:val="000000"/>
        </w:rPr>
        <w:t xml:space="preserve"> von dem Vertrag zurücktreten und Schadensersatz statt der Leistung fordern. Diese umfasst insbesondere die bereits verdiente Vergütung und den entgangenen Gewinn oder den nicht verdienten Gemeinkostenbeitrag abzüglich ersparter Aufwendungen</w:t>
      </w:r>
      <w:r>
        <w:rPr>
          <w:rFonts w:eastAsia="Times New Roman" w:cs="Times New Roman"/>
          <w:color w:val="000000"/>
        </w:rPr>
        <w:t xml:space="preserve"> gem. Abs. 4</w:t>
      </w:r>
      <w:r w:rsidR="00C476AD" w:rsidRPr="008D6F8A">
        <w:rPr>
          <w:rFonts w:eastAsia="Times New Roman" w:cs="Times New Roman"/>
          <w:color w:val="000000"/>
        </w:rPr>
        <w:t xml:space="preserve"> der </w:t>
      </w:r>
      <w:r w:rsidR="008327AA">
        <w:rPr>
          <w:rFonts w:eastAsia="Times New Roman" w:cs="Times New Roman"/>
          <w:color w:val="000000"/>
        </w:rPr>
        <w:t>Agentur</w:t>
      </w:r>
      <w:r w:rsidR="00C476AD" w:rsidRPr="008D6F8A">
        <w:rPr>
          <w:rFonts w:eastAsia="Times New Roman" w:cs="Times New Roman"/>
          <w:color w:val="000000"/>
        </w:rPr>
        <w:t xml:space="preserve">. </w:t>
      </w:r>
    </w:p>
    <w:p w14:paraId="69C04CF1"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11549651" w14:textId="6D792B20" w:rsidR="0020249C" w:rsidRPr="008D6F8A" w:rsidRDefault="00FE070F" w:rsidP="00FE070F">
      <w:pPr>
        <w:widowControl w:val="0"/>
        <w:autoSpaceDE w:val="0"/>
        <w:autoSpaceDN w:val="0"/>
        <w:adjustRightInd w:val="0"/>
        <w:spacing w:line="360" w:lineRule="auto"/>
        <w:jc w:val="both"/>
        <w:rPr>
          <w:rFonts w:eastAsia="Times New Roman" w:cs="Times New Roman"/>
          <w:color w:val="000000"/>
        </w:rPr>
      </w:pPr>
      <w:r>
        <w:rPr>
          <w:rFonts w:cs="Times New Roman"/>
          <w:color w:val="000000"/>
        </w:rPr>
        <w:t>(4</w:t>
      </w:r>
      <w:r w:rsidR="00C476AD" w:rsidRPr="008D6F8A">
        <w:rPr>
          <w:rFonts w:cs="Times New Roman"/>
          <w:color w:val="000000"/>
        </w:rPr>
        <w:t>)</w:t>
      </w:r>
      <w:r w:rsidR="00C476AD" w:rsidRPr="008D6F8A">
        <w:rPr>
          <w:rFonts w:ascii="Arial" w:eastAsia="Times New Roman" w:hAnsi="Arial" w:cs="Times New Roman"/>
          <w:color w:val="000000"/>
        </w:rPr>
        <w:t> </w:t>
      </w:r>
      <w:proofErr w:type="gramStart"/>
      <w:r w:rsidR="00C476AD" w:rsidRPr="008D6F8A">
        <w:rPr>
          <w:rFonts w:eastAsia="Times New Roman" w:cs="Times New Roman"/>
          <w:color w:val="000000"/>
        </w:rPr>
        <w:t>Kündigt</w:t>
      </w:r>
      <w:proofErr w:type="gramEnd"/>
      <w:r w:rsidR="00C476AD" w:rsidRPr="008D6F8A">
        <w:rPr>
          <w:rFonts w:eastAsia="Times New Roman" w:cs="Times New Roman"/>
          <w:color w:val="000000"/>
        </w:rPr>
        <w:t xml:space="preserve"> der Kunde den Vertrag, ohne dass ein wichtiger Grund vorliegt, ist der Kunde verpflichtet, die vereinbarte Vergütung abzüglich dessen zu zahlen, was die </w:t>
      </w:r>
      <w:r w:rsidR="008327AA">
        <w:rPr>
          <w:rFonts w:eastAsia="Times New Roman" w:cs="Times New Roman"/>
          <w:color w:val="000000"/>
        </w:rPr>
        <w:t>Agentur</w:t>
      </w:r>
      <w:r w:rsidR="00C476AD" w:rsidRPr="008D6F8A">
        <w:rPr>
          <w:rFonts w:eastAsia="Times New Roman" w:cs="Times New Roman"/>
          <w:color w:val="000000"/>
        </w:rPr>
        <w:t xml:space="preserve"> an Aufwendungen erspart und durch anderweitige Verwendung ihrer Arbeitskraft erwirbt oder böswillig zu erwerben unterlässt. Aufgrund der projektbezogenen Terminierung durch die </w:t>
      </w:r>
      <w:r w:rsidR="007953E8">
        <w:rPr>
          <w:rFonts w:eastAsia="Times New Roman" w:cs="Times New Roman"/>
          <w:color w:val="000000"/>
        </w:rPr>
        <w:t>Agentur</w:t>
      </w:r>
      <w:r w:rsidR="00C476AD" w:rsidRPr="008D6F8A">
        <w:rPr>
          <w:rFonts w:eastAsia="Times New Roman" w:cs="Times New Roman"/>
          <w:color w:val="000000"/>
        </w:rPr>
        <w:t xml:space="preserve"> kann ein anderweitiger Erwerb möglicherweise nicht kurzfristig realisiert werden. Alternativ steht der </w:t>
      </w:r>
      <w:r w:rsidR="008327AA">
        <w:rPr>
          <w:rFonts w:eastAsia="Times New Roman" w:cs="Times New Roman"/>
          <w:color w:val="000000"/>
        </w:rPr>
        <w:t>Agentur</w:t>
      </w:r>
      <w:r w:rsidR="00C476AD" w:rsidRPr="008D6F8A">
        <w:rPr>
          <w:rFonts w:eastAsia="Times New Roman" w:cs="Times New Roman"/>
          <w:color w:val="000000"/>
        </w:rPr>
        <w:t xml:space="preserve"> ein Anspruch von 5 % des Teils der Vergütung zu, der auf die noch nicht erbrachte Leistung entfällt. </w:t>
      </w:r>
    </w:p>
    <w:p w14:paraId="75174FF4" w14:textId="77777777" w:rsidR="0020249C" w:rsidRPr="008D6F8A" w:rsidRDefault="0020249C" w:rsidP="00FE070F">
      <w:pPr>
        <w:widowControl w:val="0"/>
        <w:autoSpaceDE w:val="0"/>
        <w:autoSpaceDN w:val="0"/>
        <w:adjustRightInd w:val="0"/>
        <w:spacing w:line="360" w:lineRule="auto"/>
        <w:ind w:right="-389"/>
        <w:jc w:val="both"/>
        <w:rPr>
          <w:rFonts w:eastAsia="Times New Roman" w:cs="Times New Roman"/>
          <w:color w:val="000000"/>
        </w:rPr>
      </w:pPr>
    </w:p>
    <w:p w14:paraId="1A633C21" w14:textId="05FCEDF5" w:rsidR="0020249C" w:rsidRPr="008D6F8A" w:rsidRDefault="0020249C" w:rsidP="00FE070F">
      <w:pPr>
        <w:widowControl w:val="0"/>
        <w:autoSpaceDE w:val="0"/>
        <w:autoSpaceDN w:val="0"/>
        <w:adjustRightInd w:val="0"/>
        <w:spacing w:line="360" w:lineRule="auto"/>
        <w:ind w:right="-389"/>
        <w:jc w:val="both"/>
        <w:rPr>
          <w:rFonts w:cs="Times New Roman"/>
          <w:b/>
        </w:rPr>
      </w:pPr>
      <w:r w:rsidRPr="008D6F8A">
        <w:rPr>
          <w:rFonts w:eastAsia="Times New Roman" w:cs="Times New Roman"/>
          <w:b/>
          <w:color w:val="000000"/>
        </w:rPr>
        <w:t xml:space="preserve">§ </w:t>
      </w:r>
      <w:r w:rsidR="00A504DE">
        <w:rPr>
          <w:rFonts w:eastAsia="Times New Roman" w:cs="Times New Roman"/>
          <w:b/>
          <w:color w:val="000000"/>
        </w:rPr>
        <w:t>6</w:t>
      </w:r>
      <w:r w:rsidRPr="008D6F8A">
        <w:rPr>
          <w:rFonts w:eastAsia="Times New Roman" w:cs="Times New Roman"/>
          <w:b/>
          <w:color w:val="000000"/>
        </w:rPr>
        <w:t xml:space="preserve"> Projekt, Fertigstellung, Abnahme</w:t>
      </w:r>
    </w:p>
    <w:p w14:paraId="32FAC34A" w14:textId="77777777" w:rsidR="00FE070F" w:rsidRDefault="00FE070F" w:rsidP="00FE070F">
      <w:pPr>
        <w:spacing w:line="360" w:lineRule="auto"/>
        <w:jc w:val="both"/>
      </w:pPr>
    </w:p>
    <w:p w14:paraId="6C067475" w14:textId="628BE937" w:rsidR="0020249C" w:rsidRDefault="0020249C" w:rsidP="00FE070F">
      <w:pPr>
        <w:spacing w:line="360" w:lineRule="auto"/>
        <w:jc w:val="both"/>
      </w:pPr>
      <w:r w:rsidRPr="00FE070F">
        <w:t xml:space="preserve">(1) </w:t>
      </w:r>
      <w:r w:rsidR="00FE070F">
        <w:t>Soweit ein bestimmtes Projekt zu einem Festpreis vereinbart ist, wird</w:t>
      </w:r>
      <w:r w:rsidRPr="00FE070F">
        <w:t xml:space="preserve"> </w:t>
      </w:r>
      <w:r w:rsidR="00FE070F">
        <w:t>dieses</w:t>
      </w:r>
      <w:r w:rsidRPr="00FE070F">
        <w:t xml:space="preserve"> nach Weisung des Kunden in Projektphasen hergestellt. Nach jeder Projektphase wird der Kunde zur Abnahme aufgefordert werden, nach Abnahme durch den Kunden beginnt die nächste Projektphase. </w:t>
      </w:r>
    </w:p>
    <w:p w14:paraId="2C7EBDF2" w14:textId="77777777" w:rsidR="00CB2D63" w:rsidRPr="00FE070F" w:rsidRDefault="00CB2D63" w:rsidP="00FE070F">
      <w:pPr>
        <w:spacing w:line="360" w:lineRule="auto"/>
        <w:jc w:val="both"/>
      </w:pPr>
    </w:p>
    <w:p w14:paraId="03F781C9" w14:textId="1549B406" w:rsidR="005B7FE7" w:rsidRDefault="00FE070F" w:rsidP="00FE070F">
      <w:pPr>
        <w:spacing w:line="360" w:lineRule="auto"/>
        <w:jc w:val="both"/>
      </w:pPr>
      <w:r>
        <w:t>(2</w:t>
      </w:r>
      <w:r w:rsidR="0020249C" w:rsidRPr="00FE070F">
        <w:t xml:space="preserve">) Die </w:t>
      </w:r>
      <w:r w:rsidR="008327AA">
        <w:t>Agentur</w:t>
      </w:r>
      <w:r w:rsidR="0020249C" w:rsidRPr="00FE070F">
        <w:t xml:space="preserve"> wird jedes Teilgewerk dem Kunden liefern</w:t>
      </w:r>
      <w:r w:rsidR="00EC488F" w:rsidRPr="00FE070F">
        <w:t xml:space="preserve"> oder vorführen</w:t>
      </w:r>
      <w:r w:rsidR="0020249C" w:rsidRPr="00FE070F">
        <w:t xml:space="preserve"> und ihn nach jeder damit abgeschlossenen Projektphase mit einer Frist von einer Woche auffordern</w:t>
      </w:r>
      <w:r w:rsidR="005B7FE7" w:rsidRPr="00FE070F">
        <w:t xml:space="preserve"> (bei eiligen Aufträgen können kürzere Fristen gewählt werden)</w:t>
      </w:r>
      <w:r w:rsidR="0020249C" w:rsidRPr="00FE070F">
        <w:t xml:space="preserve">, das </w:t>
      </w:r>
      <w:proofErr w:type="spellStart"/>
      <w:r w:rsidR="0020249C" w:rsidRPr="00FE070F">
        <w:t>Teilwerk</w:t>
      </w:r>
      <w:proofErr w:type="spellEnd"/>
      <w:r w:rsidR="0020249C" w:rsidRPr="00FE070F">
        <w:t xml:space="preserve"> </w:t>
      </w:r>
      <w:r w:rsidR="005B7FE7" w:rsidRPr="00FE070F">
        <w:t xml:space="preserve">oder das Gesamtwerk </w:t>
      </w:r>
      <w:r w:rsidR="0020249C" w:rsidRPr="00FE070F">
        <w:t xml:space="preserve">abzunehmen. Äußert der Kunde keine Änderungswünsche </w:t>
      </w:r>
      <w:r w:rsidR="005B7FE7" w:rsidRPr="00FE070F">
        <w:t xml:space="preserve">oder Vorbehalte </w:t>
      </w:r>
      <w:r w:rsidR="0020249C" w:rsidRPr="00FE070F">
        <w:t xml:space="preserve">innerhalb dieser Frist, gilt das Teilwerk </w:t>
      </w:r>
      <w:r w:rsidR="005B7FE7" w:rsidRPr="00FE070F">
        <w:t xml:space="preserve">(Gesamtwerk) </w:t>
      </w:r>
      <w:r w:rsidR="0020249C" w:rsidRPr="00FE070F">
        <w:t>als abgenommen, sofern es abnahmefähig war, also keine wesentlichen Mängel an der Teil</w:t>
      </w:r>
      <w:r w:rsidR="005B7FE7" w:rsidRPr="00FE070F">
        <w:t>- oder Gesamt</w:t>
      </w:r>
      <w:r w:rsidR="0020249C" w:rsidRPr="00FE070F">
        <w:t xml:space="preserve">leistung vorlagen. </w:t>
      </w:r>
    </w:p>
    <w:p w14:paraId="478C0C1E" w14:textId="77777777" w:rsidR="00CB2D63" w:rsidRPr="00FE070F" w:rsidRDefault="00CB2D63" w:rsidP="00FE070F">
      <w:pPr>
        <w:spacing w:line="360" w:lineRule="auto"/>
        <w:jc w:val="both"/>
      </w:pPr>
    </w:p>
    <w:p w14:paraId="493ABFE8" w14:textId="15124823" w:rsidR="0020249C" w:rsidRPr="00FE070F" w:rsidRDefault="00FE070F" w:rsidP="00FE070F">
      <w:pPr>
        <w:spacing w:line="360" w:lineRule="auto"/>
        <w:jc w:val="both"/>
      </w:pPr>
      <w:r>
        <w:lastRenderedPageBreak/>
        <w:t>(3</w:t>
      </w:r>
      <w:r w:rsidR="005B7FE7" w:rsidRPr="00FE070F">
        <w:t xml:space="preserve">) </w:t>
      </w:r>
      <w:r w:rsidR="0020249C" w:rsidRPr="00FE070F">
        <w:t>Der Kunde ist verpflichtet, innerhalb der Frist von einer Woche nach Zugang der Abnahmeaufforderung die Abnahme vorzunehmen, soweit das Werk abnahmereif ist oder</w:t>
      </w:r>
      <w:r w:rsidR="005B7FE7" w:rsidRPr="00FE070F">
        <w:t xml:space="preserve"> Vorbehalte</w:t>
      </w:r>
      <w:r w:rsidR="0020249C" w:rsidRPr="00FE070F">
        <w:t xml:space="preserve"> mitzuteilen. Kommt der Kunde mit dieser Verpflichtung in Verzug, gelten die Regelungen dieses Vertrages zu den Mitwirkungspflichten </w:t>
      </w:r>
      <w:r w:rsidR="005B7FE7" w:rsidRPr="00FE070F">
        <w:t xml:space="preserve">und </w:t>
      </w:r>
      <w:r w:rsidR="0020249C" w:rsidRPr="00FE070F">
        <w:t xml:space="preserve">dem Annahmeverzug des Kunden, insbesondere § 5 und § 6, entsprechend. </w:t>
      </w:r>
    </w:p>
    <w:p w14:paraId="6DE0F07C" w14:textId="1D7B0F9A" w:rsidR="0020249C" w:rsidRPr="00FE070F" w:rsidRDefault="0020249C" w:rsidP="00FE070F">
      <w:pPr>
        <w:spacing w:line="360" w:lineRule="auto"/>
        <w:jc w:val="both"/>
      </w:pPr>
      <w:r w:rsidRPr="00FE070F">
        <w:t>(</w:t>
      </w:r>
      <w:r w:rsidR="00FE070F">
        <w:t>4</w:t>
      </w:r>
      <w:r w:rsidRPr="00FE070F">
        <w:t>) Soweit nach einer Teilabnahme noch Änder</w:t>
      </w:r>
      <w:r w:rsidR="005358DF">
        <w:t>ungen gewünscht werden, gilt § 3 Abs. 3</w:t>
      </w:r>
      <w:r w:rsidRPr="00FE070F">
        <w:t xml:space="preserve"> entsprechend.</w:t>
      </w:r>
    </w:p>
    <w:p w14:paraId="6976B0A4" w14:textId="77777777" w:rsidR="00C476AD" w:rsidRPr="00FE070F" w:rsidRDefault="00C476AD" w:rsidP="00FE070F">
      <w:pPr>
        <w:spacing w:line="360" w:lineRule="auto"/>
        <w:jc w:val="both"/>
      </w:pPr>
    </w:p>
    <w:p w14:paraId="09637D7D" w14:textId="10A636A8" w:rsidR="00C476AD" w:rsidRPr="008D6F8A" w:rsidRDefault="0020249C"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00A504DE">
        <w:rPr>
          <w:rFonts w:eastAsia="Times New Roman" w:cs="Times New Roman"/>
          <w:b/>
          <w:color w:val="000000"/>
        </w:rPr>
        <w:t>7</w:t>
      </w:r>
      <w:r w:rsidR="00C476AD" w:rsidRPr="008D6F8A">
        <w:rPr>
          <w:rFonts w:ascii="Arial" w:eastAsia="Times New Roman" w:hAnsi="Arial" w:cs="Times New Roman"/>
          <w:b/>
          <w:color w:val="000000"/>
        </w:rPr>
        <w:t> </w:t>
      </w:r>
      <w:r w:rsidR="00C476AD" w:rsidRPr="008D6F8A">
        <w:rPr>
          <w:rFonts w:eastAsia="Times New Roman" w:cs="Times New Roman"/>
          <w:b/>
          <w:color w:val="000000"/>
        </w:rPr>
        <w:t>Nutzungsrechte</w:t>
      </w:r>
    </w:p>
    <w:p w14:paraId="48D1EC31"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85EEE17" w14:textId="67ABE208" w:rsidR="005B7FE7" w:rsidRPr="008D6F8A" w:rsidRDefault="00C476AD" w:rsidP="00FE070F">
      <w:pPr>
        <w:widowControl w:val="0"/>
        <w:autoSpaceDE w:val="0"/>
        <w:autoSpaceDN w:val="0"/>
        <w:adjustRightInd w:val="0"/>
        <w:spacing w:line="360" w:lineRule="auto"/>
        <w:ind w:right="-389"/>
        <w:jc w:val="both"/>
        <w:rPr>
          <w:rFonts w:eastAsia="Times New Roman" w:cs="Times New Roman"/>
          <w:color w:val="000000"/>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Nach </w:t>
      </w:r>
      <w:r w:rsidR="005358DF">
        <w:rPr>
          <w:rFonts w:eastAsia="Times New Roman" w:cs="Times New Roman"/>
          <w:color w:val="000000"/>
        </w:rPr>
        <w:t>vollständiger Bezahlung der Leistung</w:t>
      </w:r>
      <w:r w:rsidRPr="008D6F8A">
        <w:rPr>
          <w:rFonts w:eastAsia="Times New Roman" w:cs="Times New Roman"/>
          <w:color w:val="000000"/>
        </w:rPr>
        <w:t xml:space="preserve"> erwirbt der Kunde an </w:t>
      </w:r>
      <w:r w:rsidR="00011763">
        <w:rPr>
          <w:rFonts w:eastAsia="Times New Roman" w:cs="Times New Roman"/>
          <w:color w:val="000000"/>
        </w:rPr>
        <w:t>urheberrechtlich oder sonst immaterialgüterrechtlich geschützten</w:t>
      </w:r>
      <w:r w:rsidRPr="008D6F8A">
        <w:rPr>
          <w:rFonts w:eastAsia="Times New Roman" w:cs="Times New Roman"/>
          <w:color w:val="000000"/>
        </w:rPr>
        <w:t xml:space="preserve"> Leistung der </w:t>
      </w:r>
      <w:r w:rsidR="008327AA">
        <w:rPr>
          <w:rFonts w:eastAsia="Times New Roman" w:cs="Times New Roman"/>
          <w:color w:val="000000"/>
        </w:rPr>
        <w:t>Agentur</w:t>
      </w:r>
      <w:r w:rsidRPr="008D6F8A">
        <w:rPr>
          <w:rFonts w:eastAsia="Times New Roman" w:cs="Times New Roman"/>
          <w:color w:val="000000"/>
        </w:rPr>
        <w:t xml:space="preserve"> das einfache, nicht ausschließliche Nutzungsrecht für den angegebenen Projektzweck</w:t>
      </w:r>
      <w:r w:rsidR="00011763">
        <w:rPr>
          <w:rFonts w:eastAsia="Times New Roman" w:cs="Times New Roman"/>
          <w:color w:val="000000"/>
        </w:rPr>
        <w:t xml:space="preserve"> in der Bundesrepublik Deutschland</w:t>
      </w:r>
      <w:r w:rsidRPr="008D6F8A">
        <w:rPr>
          <w:rFonts w:eastAsia="Times New Roman" w:cs="Times New Roman"/>
          <w:color w:val="000000"/>
        </w:rPr>
        <w:t xml:space="preserve">. </w:t>
      </w:r>
      <w:r w:rsidR="005B7FE7" w:rsidRPr="008D6F8A">
        <w:rPr>
          <w:rFonts w:eastAsia="Times New Roman" w:cs="Times New Roman"/>
          <w:color w:val="000000"/>
        </w:rPr>
        <w:t xml:space="preserve">Dies gilt </w:t>
      </w:r>
      <w:r w:rsidR="005358DF">
        <w:rPr>
          <w:rFonts w:eastAsia="Times New Roman" w:cs="Times New Roman"/>
          <w:color w:val="000000"/>
        </w:rPr>
        <w:t xml:space="preserve">– soweit nicht ein anderes vereinbart – </w:t>
      </w:r>
      <w:r w:rsidR="005B7FE7" w:rsidRPr="008D6F8A">
        <w:rPr>
          <w:rFonts w:eastAsia="Times New Roman" w:cs="Times New Roman"/>
          <w:color w:val="000000"/>
        </w:rPr>
        <w:t xml:space="preserve">nicht für eine Ausstrahlung in Radio, Fernsehen oder Kino sowie für derzeit unbekannte Nutzungsarten. Derartige </w:t>
      </w:r>
      <w:r w:rsidR="00011763">
        <w:rPr>
          <w:rFonts w:eastAsia="Times New Roman" w:cs="Times New Roman"/>
          <w:color w:val="000000"/>
        </w:rPr>
        <w:t xml:space="preserve">und weitergehende </w:t>
      </w:r>
      <w:r w:rsidR="005B7FE7" w:rsidRPr="008D6F8A">
        <w:rPr>
          <w:rFonts w:eastAsia="Times New Roman" w:cs="Times New Roman"/>
          <w:color w:val="000000"/>
        </w:rPr>
        <w:t xml:space="preserve">Nutzungsrechte können auf Anfrage zusätzlich erworben werden. </w:t>
      </w:r>
    </w:p>
    <w:p w14:paraId="2CE0BD7A" w14:textId="77777777" w:rsidR="005B7FE7" w:rsidRPr="008D6F8A" w:rsidRDefault="005B7FE7" w:rsidP="00FE070F">
      <w:pPr>
        <w:widowControl w:val="0"/>
        <w:autoSpaceDE w:val="0"/>
        <w:autoSpaceDN w:val="0"/>
        <w:adjustRightInd w:val="0"/>
        <w:spacing w:line="360" w:lineRule="auto"/>
        <w:ind w:right="-389"/>
        <w:jc w:val="both"/>
        <w:rPr>
          <w:rFonts w:eastAsia="Times New Roman" w:cs="Times New Roman"/>
          <w:color w:val="000000"/>
        </w:rPr>
      </w:pPr>
    </w:p>
    <w:p w14:paraId="65B659CD" w14:textId="71ABBE98" w:rsidR="00C476AD" w:rsidRPr="008D6F8A" w:rsidRDefault="005358DF" w:rsidP="00FE070F">
      <w:pPr>
        <w:widowControl w:val="0"/>
        <w:autoSpaceDE w:val="0"/>
        <w:autoSpaceDN w:val="0"/>
        <w:adjustRightInd w:val="0"/>
        <w:spacing w:line="360" w:lineRule="auto"/>
        <w:ind w:right="-389"/>
        <w:jc w:val="both"/>
        <w:rPr>
          <w:rFonts w:cs="Times New Roman"/>
        </w:rPr>
      </w:pPr>
      <w:r>
        <w:rPr>
          <w:rFonts w:eastAsia="Times New Roman" w:cs="Times New Roman"/>
          <w:color w:val="000000"/>
        </w:rPr>
        <w:t>(2</w:t>
      </w:r>
      <w:r w:rsidR="005B7FE7" w:rsidRPr="008D6F8A">
        <w:rPr>
          <w:rFonts w:eastAsia="Times New Roman" w:cs="Times New Roman"/>
          <w:color w:val="000000"/>
        </w:rPr>
        <w:t xml:space="preserve">) </w:t>
      </w:r>
      <w:r w:rsidR="00C476AD" w:rsidRPr="008D6F8A">
        <w:rPr>
          <w:rFonts w:eastAsia="Times New Roman" w:cs="Times New Roman"/>
          <w:color w:val="000000"/>
        </w:rPr>
        <w:t xml:space="preserve">Für </w:t>
      </w:r>
      <w:r>
        <w:rPr>
          <w:rFonts w:eastAsia="Times New Roman" w:cs="Times New Roman"/>
          <w:color w:val="000000"/>
        </w:rPr>
        <w:t xml:space="preserve">Entwürfe oder </w:t>
      </w:r>
      <w:r w:rsidR="00C476AD" w:rsidRPr="008D6F8A">
        <w:rPr>
          <w:rFonts w:eastAsia="Times New Roman" w:cs="Times New Roman"/>
          <w:color w:val="000000"/>
        </w:rPr>
        <w:t xml:space="preserve">Teilwerke, die vor der Abnahme erstellt wurden, bleiben sämtliche Rechte bei der </w:t>
      </w:r>
      <w:r w:rsidR="008327AA">
        <w:rPr>
          <w:rFonts w:eastAsia="Times New Roman" w:cs="Times New Roman"/>
          <w:color w:val="000000"/>
        </w:rPr>
        <w:t>Agentur</w:t>
      </w:r>
      <w:r w:rsidR="00C476AD" w:rsidRPr="008D6F8A">
        <w:rPr>
          <w:rFonts w:eastAsia="Times New Roman" w:cs="Times New Roman"/>
          <w:color w:val="000000"/>
        </w:rPr>
        <w:t>, sie ist nicht verpflichtet, offene Dateien oder Layouts, die auf dem Computer erstellt wurden, an den Kunden herauszugeben.</w:t>
      </w:r>
    </w:p>
    <w:p w14:paraId="1F9FF74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6DDFE30" w14:textId="13E9D83A"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w:t>
      </w:r>
      <w:r w:rsidR="005358DF">
        <w:rPr>
          <w:rFonts w:cs="Times New Roman"/>
          <w:color w:val="000000"/>
        </w:rPr>
        <w:t>3</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Soweit</w:t>
      </w:r>
      <w:r w:rsidR="005358DF">
        <w:rPr>
          <w:rFonts w:eastAsia="Times New Roman" w:cs="Times New Roman"/>
          <w:color w:val="000000"/>
        </w:rPr>
        <w:t xml:space="preserve"> von der </w:t>
      </w:r>
      <w:r w:rsidR="008327AA">
        <w:rPr>
          <w:rFonts w:eastAsia="Times New Roman" w:cs="Times New Roman"/>
          <w:color w:val="000000"/>
        </w:rPr>
        <w:t>Agentur</w:t>
      </w:r>
      <w:r w:rsidR="005358DF">
        <w:rPr>
          <w:rFonts w:eastAsia="Times New Roman" w:cs="Times New Roman"/>
          <w:color w:val="000000"/>
        </w:rPr>
        <w:t xml:space="preserve"> </w:t>
      </w:r>
      <w:r w:rsidR="005358DF" w:rsidRPr="008D6F8A">
        <w:rPr>
          <w:rFonts w:eastAsia="Times New Roman" w:cs="Times New Roman"/>
          <w:color w:val="000000"/>
        </w:rPr>
        <w:t>Werke</w:t>
      </w:r>
      <w:r w:rsidRPr="008D6F8A">
        <w:rPr>
          <w:rFonts w:eastAsia="Times New Roman" w:cs="Times New Roman"/>
          <w:color w:val="000000"/>
        </w:rPr>
        <w:t xml:space="preserve"> verwendet werden, welche unter einer CC-Lizenz oder einer Open-Source-Lizenz verwendet werden, gelten diese Lizenzbestimmungen.</w:t>
      </w:r>
    </w:p>
    <w:p w14:paraId="1D6D556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7B98523" w14:textId="296A13EF" w:rsidR="00C476AD" w:rsidRPr="008D6F8A" w:rsidRDefault="005B7FE7"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00A504DE">
        <w:rPr>
          <w:rFonts w:eastAsia="Times New Roman" w:cs="Times New Roman"/>
          <w:b/>
          <w:color w:val="000000"/>
        </w:rPr>
        <w:t>8</w:t>
      </w:r>
      <w:r w:rsidR="00C476AD" w:rsidRPr="008D6F8A">
        <w:rPr>
          <w:rFonts w:ascii="Arial" w:eastAsia="Times New Roman" w:hAnsi="Arial" w:cs="Times New Roman"/>
          <w:b/>
          <w:color w:val="000000"/>
        </w:rPr>
        <w:t> </w:t>
      </w:r>
      <w:r w:rsidR="00C476AD" w:rsidRPr="008D6F8A">
        <w:rPr>
          <w:rFonts w:eastAsia="Times New Roman" w:cs="Times New Roman"/>
          <w:b/>
          <w:color w:val="000000"/>
        </w:rPr>
        <w:t>Mängelrechte, Verjährung</w:t>
      </w:r>
    </w:p>
    <w:p w14:paraId="03357FF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2DAFF01" w14:textId="2D6BAFA4" w:rsidR="00C476AD" w:rsidRPr="00EB4417" w:rsidRDefault="00C476AD" w:rsidP="00FE070F">
      <w:pPr>
        <w:widowControl w:val="0"/>
        <w:autoSpaceDE w:val="0"/>
        <w:autoSpaceDN w:val="0"/>
        <w:adjustRightInd w:val="0"/>
        <w:spacing w:line="360" w:lineRule="auto"/>
        <w:ind w:right="-389"/>
        <w:jc w:val="both"/>
        <w:rPr>
          <w:rFonts w:eastAsia="Times New Roman" w:cs="Times New Roman"/>
          <w:color w:val="000000"/>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Im Rahmen des Auftrages besteht Gestaltungsfreiheit. Mängelansprüche bei künstlerischen Gestaltungen bestehen nur, soweit diese Gestaltungen wesentlich von den vorvertraglichen Vorschlägen abweichen und diese Abweichungen nicht auf technische Ursachen, mangelnde Rechtseinräumungen oder mangelnde Mitwirkung des </w:t>
      </w:r>
      <w:r w:rsidRPr="008D6F8A">
        <w:rPr>
          <w:rFonts w:eastAsia="Times New Roman" w:cs="Times New Roman"/>
          <w:color w:val="000000"/>
        </w:rPr>
        <w:lastRenderedPageBreak/>
        <w:t xml:space="preserve">Kunden zurück zu führen sind. Werden Änderungen jenseits dessen gewünscht, sind diese zusätzlich nach Maßgabe der vertraglich vereinbarten, ersatzweise der ortsüblichen, angemessenen Vergütung, zu vergüten. </w:t>
      </w:r>
    </w:p>
    <w:p w14:paraId="4675A141"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9B816ED" w14:textId="3F248BBE" w:rsidR="00C476AD" w:rsidRPr="008D6F8A" w:rsidRDefault="005358DF"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EB4417">
        <w:rPr>
          <w:rFonts w:cs="Times New Roman"/>
          <w:color w:val="000000"/>
        </w:rPr>
        <w:t>2</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Werden durch den Kunden Veränderungen an der Leistung vorgenommen, so entfällt die Gewährleistung, wenn der Kunde eine entsprechende substantiierte Behauptung der </w:t>
      </w:r>
      <w:r w:rsidR="008327AA">
        <w:rPr>
          <w:rFonts w:eastAsia="Times New Roman" w:cs="Times New Roman"/>
          <w:color w:val="000000"/>
        </w:rPr>
        <w:t>Agentur</w:t>
      </w:r>
      <w:r w:rsidR="00C476AD" w:rsidRPr="008D6F8A">
        <w:rPr>
          <w:rFonts w:eastAsia="Times New Roman" w:cs="Times New Roman"/>
          <w:color w:val="000000"/>
        </w:rPr>
        <w:t xml:space="preserve">, dass erst eine solche Veränderung den Mangel herbeigeführt hat, nicht widerlegt. </w:t>
      </w:r>
    </w:p>
    <w:p w14:paraId="1654538C"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C15E658" w14:textId="60422AB8" w:rsidR="00C476AD" w:rsidRPr="008D6F8A" w:rsidRDefault="005358DF"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EB4417">
        <w:rPr>
          <w:rFonts w:cs="Times New Roman"/>
          <w:color w:val="000000"/>
        </w:rPr>
        <w:t>3</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Werbeangaben Dritter, insbesondere von Herstellern von der </w:t>
      </w:r>
      <w:r w:rsidR="008327AA">
        <w:rPr>
          <w:rFonts w:eastAsia="Times New Roman" w:cs="Times New Roman"/>
          <w:color w:val="000000"/>
        </w:rPr>
        <w:t>Agentur</w:t>
      </w:r>
      <w:r w:rsidR="00C476AD" w:rsidRPr="008D6F8A">
        <w:rPr>
          <w:rFonts w:eastAsia="Times New Roman" w:cs="Times New Roman"/>
          <w:color w:val="000000"/>
        </w:rPr>
        <w:t xml:space="preserve"> für die Leistungserbringung verwendeter Software, sind für die </w:t>
      </w:r>
      <w:r w:rsidR="008327AA">
        <w:rPr>
          <w:rFonts w:eastAsia="Times New Roman" w:cs="Times New Roman"/>
          <w:color w:val="000000"/>
        </w:rPr>
        <w:t>Agentur</w:t>
      </w:r>
      <w:r w:rsidR="00C476AD" w:rsidRPr="008D6F8A">
        <w:rPr>
          <w:rFonts w:eastAsia="Times New Roman" w:cs="Times New Roman"/>
          <w:color w:val="000000"/>
        </w:rPr>
        <w:t xml:space="preserve"> nicht verbindlich.</w:t>
      </w:r>
    </w:p>
    <w:p w14:paraId="2F32988F"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3137094" w14:textId="40AD0961" w:rsidR="00C476AD" w:rsidRPr="008D6F8A" w:rsidRDefault="005358DF" w:rsidP="00FE070F">
      <w:pPr>
        <w:widowControl w:val="0"/>
        <w:autoSpaceDE w:val="0"/>
        <w:autoSpaceDN w:val="0"/>
        <w:adjustRightInd w:val="0"/>
        <w:spacing w:line="360" w:lineRule="auto"/>
        <w:ind w:right="-389"/>
        <w:jc w:val="both"/>
        <w:rPr>
          <w:rFonts w:cs="Times New Roman"/>
        </w:rPr>
      </w:pPr>
      <w:r>
        <w:rPr>
          <w:rFonts w:cs="Times New Roman"/>
          <w:color w:val="000000"/>
        </w:rPr>
        <w:t>(</w:t>
      </w:r>
      <w:r w:rsidR="00EB4417">
        <w:rPr>
          <w:rFonts w:cs="Times New Roman"/>
          <w:color w:val="000000"/>
        </w:rPr>
        <w:t>4</w:t>
      </w:r>
      <w:r w:rsidR="00C476AD" w:rsidRPr="008D6F8A">
        <w:rPr>
          <w:rFonts w:cs="Times New Roman"/>
          <w:color w:val="000000"/>
        </w:rPr>
        <w:t>)</w:t>
      </w:r>
      <w:r w:rsidR="00C476AD" w:rsidRPr="008D6F8A">
        <w:rPr>
          <w:rFonts w:ascii="Arial" w:eastAsia="Times New Roman" w:hAnsi="Arial" w:cs="Times New Roman"/>
          <w:color w:val="000000"/>
        </w:rPr>
        <w:t> </w:t>
      </w:r>
      <w:r w:rsidR="00C476AD" w:rsidRPr="008D6F8A">
        <w:rPr>
          <w:rFonts w:eastAsia="Times New Roman" w:cs="Times New Roman"/>
          <w:color w:val="000000"/>
        </w:rPr>
        <w:t xml:space="preserve">Soweit der Kunde Kaufmann ist, verjähren die Rechte des Kunden wegen Mängeln der Leistung in einem Jahr ab der Übergabe oder Abnahme der Leistung. Dies gilt auch für die Rechte des Kunden auf Schadensersatz oder Schadensersatz statt der Leistung, auch wegen sämtlicher Schäden an anderen Rechtsgütern des Kunden, die durch den Mangel entstanden sind, es sei denn, es handelt sich um Schäden an Leben, Körper oder Gesundheit des Kunden oder die </w:t>
      </w:r>
      <w:r w:rsidR="008327AA">
        <w:rPr>
          <w:rFonts w:eastAsia="Times New Roman" w:cs="Times New Roman"/>
          <w:color w:val="000000"/>
        </w:rPr>
        <w:t>Agentur</w:t>
      </w:r>
      <w:r w:rsidR="00C476AD" w:rsidRPr="008D6F8A">
        <w:rPr>
          <w:rFonts w:eastAsia="Times New Roman" w:cs="Times New Roman"/>
          <w:color w:val="000000"/>
        </w:rPr>
        <w:t xml:space="preserve"> hat den Mangel aufgrund Vorsatzes oder grober Fahrlässigkeit zu vertreten. </w:t>
      </w:r>
    </w:p>
    <w:p w14:paraId="5BD2B44E"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D5C0CAC" w14:textId="242001B5" w:rsidR="00C476AD" w:rsidRPr="008D6F8A" w:rsidRDefault="008D6F8A"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 xml:space="preserve">§ </w:t>
      </w:r>
      <w:r w:rsidR="00A504DE">
        <w:rPr>
          <w:rFonts w:eastAsia="Times New Roman" w:cs="Times New Roman"/>
          <w:b/>
          <w:color w:val="000000"/>
        </w:rPr>
        <w:t>9</w:t>
      </w:r>
      <w:r w:rsidR="00C476AD" w:rsidRPr="008D6F8A">
        <w:rPr>
          <w:rFonts w:ascii="Arial" w:eastAsia="Times New Roman" w:hAnsi="Arial" w:cs="Times New Roman"/>
          <w:b/>
          <w:color w:val="000000"/>
        </w:rPr>
        <w:t> </w:t>
      </w:r>
      <w:r w:rsidR="00C476AD" w:rsidRPr="008D6F8A">
        <w:rPr>
          <w:rFonts w:eastAsia="Times New Roman" w:cs="Times New Roman"/>
          <w:b/>
          <w:color w:val="000000"/>
        </w:rPr>
        <w:t>Vertragsunterlagen, Pfandrecht</w:t>
      </w:r>
    </w:p>
    <w:p w14:paraId="0F5EF163"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85F20B5" w14:textId="7A87413D"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(1)</w:t>
      </w:r>
      <w:r w:rsidRPr="008D6F8A">
        <w:rPr>
          <w:rFonts w:ascii="Arial" w:eastAsia="Times New Roman" w:hAnsi="Arial" w:cs="Times New Roman"/>
          <w:color w:val="000000"/>
        </w:rPr>
        <w:t> </w:t>
      </w:r>
      <w:r w:rsidRPr="008D6F8A">
        <w:rPr>
          <w:rFonts w:eastAsia="Times New Roman" w:cs="Times New Roman"/>
          <w:color w:val="000000"/>
        </w:rPr>
        <w:t xml:space="preserve">An Abbildungen, Zeichnungen, Kalkulationen, Skizzen, Entwürfen, Fotografien, Grafiken, Gestaltungen und sonstigen Unterlagen behält sich die </w:t>
      </w:r>
      <w:r w:rsidR="008327AA">
        <w:rPr>
          <w:rFonts w:eastAsia="Times New Roman" w:cs="Times New Roman"/>
          <w:color w:val="000000"/>
        </w:rPr>
        <w:t>Agentur</w:t>
      </w:r>
      <w:r w:rsidRPr="008D6F8A">
        <w:rPr>
          <w:rFonts w:eastAsia="Times New Roman" w:cs="Times New Roman"/>
          <w:color w:val="000000"/>
        </w:rPr>
        <w:t xml:space="preserve"> sämtliche Eigentums- und Urheberrechte vor. Sie sind nicht Gegenstand des Vertrages, der Kunde kann sie nicht herausverlangen</w:t>
      </w:r>
      <w:r w:rsidR="005358DF">
        <w:rPr>
          <w:rFonts w:eastAsia="Times New Roman" w:cs="Times New Roman"/>
          <w:color w:val="000000"/>
        </w:rPr>
        <w:t xml:space="preserve">, sofern sie nicht als Teil des Auftrages von der </w:t>
      </w:r>
      <w:r w:rsidR="008327AA">
        <w:rPr>
          <w:rFonts w:eastAsia="Times New Roman" w:cs="Times New Roman"/>
          <w:color w:val="000000"/>
        </w:rPr>
        <w:t>Agentur</w:t>
      </w:r>
      <w:r w:rsidR="005358DF">
        <w:rPr>
          <w:rFonts w:eastAsia="Times New Roman" w:cs="Times New Roman"/>
          <w:color w:val="000000"/>
        </w:rPr>
        <w:t xml:space="preserve"> geliefert wurden.</w:t>
      </w:r>
    </w:p>
    <w:p w14:paraId="04768D02"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30C439E" w14:textId="55F1906D"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(2)</w:t>
      </w:r>
      <w:r w:rsidRPr="008D6F8A">
        <w:rPr>
          <w:rFonts w:ascii="Arial" w:eastAsia="Times New Roman" w:hAnsi="Arial" w:cs="Times New Roman"/>
          <w:color w:val="000000"/>
        </w:rPr>
        <w:t> </w:t>
      </w:r>
      <w:r w:rsidRPr="008D6F8A">
        <w:rPr>
          <w:rFonts w:eastAsia="Times New Roman" w:cs="Times New Roman"/>
          <w:color w:val="000000"/>
        </w:rPr>
        <w:t xml:space="preserve">Für die Ansprüche der </w:t>
      </w:r>
      <w:r w:rsidR="008327AA">
        <w:rPr>
          <w:rFonts w:eastAsia="Times New Roman" w:cs="Times New Roman"/>
          <w:color w:val="000000"/>
        </w:rPr>
        <w:t>Agentur</w:t>
      </w:r>
      <w:r w:rsidRPr="008D6F8A">
        <w:rPr>
          <w:rFonts w:eastAsia="Times New Roman" w:cs="Times New Roman"/>
          <w:color w:val="000000"/>
        </w:rPr>
        <w:t xml:space="preserve"> gegen den Kunden aus diesem Vertrag stellt der Kunde ein vertragliches Pfandrecht an den von dem Kunden an die </w:t>
      </w:r>
      <w:r w:rsidR="008327AA">
        <w:rPr>
          <w:rFonts w:eastAsia="Times New Roman" w:cs="Times New Roman"/>
          <w:color w:val="000000"/>
        </w:rPr>
        <w:t>Agentur</w:t>
      </w:r>
      <w:r w:rsidRPr="008D6F8A">
        <w:rPr>
          <w:rFonts w:eastAsia="Times New Roman" w:cs="Times New Roman"/>
          <w:color w:val="000000"/>
        </w:rPr>
        <w:t xml:space="preserve"> zur Bearbeitung gegebenen Gegenständen und Rechten wie insbesondere an Software, </w:t>
      </w:r>
      <w:r w:rsidRPr="008D6F8A">
        <w:rPr>
          <w:rFonts w:eastAsia="Times New Roman" w:cs="Times New Roman"/>
          <w:color w:val="000000"/>
        </w:rPr>
        <w:lastRenderedPageBreak/>
        <w:t xml:space="preserve">Texten, Bildern und sonstigen urheber- und immaterialgüterrechtlich geschützten Gegenständen und Rechten. Dieses vertragliche Pfandrecht sichert auch sonstige Forderungen der </w:t>
      </w:r>
      <w:r w:rsidR="008327AA">
        <w:rPr>
          <w:rFonts w:eastAsia="Times New Roman" w:cs="Times New Roman"/>
          <w:color w:val="000000"/>
        </w:rPr>
        <w:t>Agentur</w:t>
      </w:r>
      <w:r w:rsidRPr="008D6F8A">
        <w:rPr>
          <w:rFonts w:eastAsia="Times New Roman" w:cs="Times New Roman"/>
          <w:color w:val="000000"/>
        </w:rPr>
        <w:t xml:space="preserve"> gegen den Kunden, die nicht direkt aus dem Auftrag stammen, ab.</w:t>
      </w:r>
    </w:p>
    <w:p w14:paraId="188ADF97"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22B05982" w14:textId="4906C0D2"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(3)</w:t>
      </w:r>
      <w:r w:rsidRPr="008D6F8A">
        <w:rPr>
          <w:rFonts w:ascii="Arial" w:eastAsia="Times New Roman" w:hAnsi="Arial" w:cs="Times New Roman"/>
          <w:color w:val="000000"/>
        </w:rPr>
        <w:t> </w:t>
      </w:r>
      <w:r w:rsidRPr="008D6F8A">
        <w:rPr>
          <w:rFonts w:eastAsia="Times New Roman" w:cs="Times New Roman"/>
          <w:color w:val="000000"/>
        </w:rPr>
        <w:t xml:space="preserve">Der Kunde ist verpflichtet, der </w:t>
      </w:r>
      <w:r w:rsidR="008327AA">
        <w:rPr>
          <w:rFonts w:eastAsia="Times New Roman" w:cs="Times New Roman"/>
          <w:color w:val="000000"/>
        </w:rPr>
        <w:t>Agentur</w:t>
      </w:r>
      <w:r w:rsidRPr="008D6F8A">
        <w:rPr>
          <w:rFonts w:eastAsia="Times New Roman" w:cs="Times New Roman"/>
          <w:color w:val="000000"/>
        </w:rPr>
        <w:t xml:space="preserve"> seine jeweils aktuelle Anschrift zu übermitteln, soweit und so lange das Pfandrecht besteht. Ansonsten kann der Kunde keine Rechte daraus herleiten, wenn die </w:t>
      </w:r>
      <w:r w:rsidR="008327AA">
        <w:rPr>
          <w:rFonts w:eastAsia="Times New Roman" w:cs="Times New Roman"/>
          <w:color w:val="000000"/>
        </w:rPr>
        <w:t>Agentur</w:t>
      </w:r>
      <w:r w:rsidRPr="008D6F8A">
        <w:rPr>
          <w:rFonts w:eastAsia="Times New Roman" w:cs="Times New Roman"/>
          <w:color w:val="000000"/>
        </w:rPr>
        <w:t xml:space="preserve"> die Sache für </w:t>
      </w:r>
      <w:r w:rsidR="005358DF" w:rsidRPr="008D6F8A">
        <w:rPr>
          <w:rFonts w:eastAsia="Times New Roman" w:cs="Times New Roman"/>
          <w:color w:val="000000"/>
        </w:rPr>
        <w:t>den Fall</w:t>
      </w:r>
      <w:r w:rsidRPr="008D6F8A">
        <w:rPr>
          <w:rFonts w:eastAsia="Times New Roman" w:cs="Times New Roman"/>
          <w:color w:val="000000"/>
        </w:rPr>
        <w:t xml:space="preserve"> des – berechtigten – Pfandverkaufes veräußert und die Pfandverkaufsandrohung nur an die letzte, der </w:t>
      </w:r>
      <w:r w:rsidR="008327AA">
        <w:rPr>
          <w:rFonts w:eastAsia="Times New Roman" w:cs="Times New Roman"/>
          <w:color w:val="000000"/>
        </w:rPr>
        <w:t>Agentur</w:t>
      </w:r>
      <w:r w:rsidRPr="008D6F8A">
        <w:rPr>
          <w:rFonts w:eastAsia="Times New Roman" w:cs="Times New Roman"/>
          <w:color w:val="000000"/>
        </w:rPr>
        <w:t xml:space="preserve"> bekannte Anschrift, gesendet hat, sofern eine neue Anschrift für die </w:t>
      </w:r>
      <w:r w:rsidR="008327AA">
        <w:rPr>
          <w:rFonts w:eastAsia="Times New Roman" w:cs="Times New Roman"/>
          <w:color w:val="000000"/>
        </w:rPr>
        <w:t>Agentur</w:t>
      </w:r>
      <w:r w:rsidRPr="008D6F8A">
        <w:rPr>
          <w:rFonts w:eastAsia="Times New Roman" w:cs="Times New Roman"/>
          <w:color w:val="000000"/>
        </w:rPr>
        <w:t xml:space="preserve"> nicht durch Einwohnermeldeauskunft ohne </w:t>
      </w:r>
      <w:r w:rsidR="00781D49">
        <w:rPr>
          <w:rFonts w:eastAsia="Times New Roman" w:cs="Times New Roman"/>
          <w:color w:val="000000"/>
        </w:rPr>
        <w:t>W</w:t>
      </w:r>
      <w:r w:rsidRPr="008D6F8A">
        <w:rPr>
          <w:rFonts w:eastAsia="Times New Roman" w:cs="Times New Roman"/>
          <w:color w:val="000000"/>
        </w:rPr>
        <w:t>eiteres ermittelbar war.</w:t>
      </w:r>
    </w:p>
    <w:p w14:paraId="626685CC"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1227DE72" w14:textId="2385A204" w:rsidR="00C476AD" w:rsidRPr="008D6F8A" w:rsidRDefault="008D6F8A"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1</w:t>
      </w:r>
      <w:r w:rsidR="00A504DE">
        <w:rPr>
          <w:rFonts w:eastAsia="Times New Roman" w:cs="Times New Roman"/>
          <w:b/>
          <w:color w:val="000000"/>
        </w:rPr>
        <w:t>0</w:t>
      </w:r>
      <w:r w:rsidR="00C476AD" w:rsidRPr="008D6F8A">
        <w:rPr>
          <w:rFonts w:eastAsia="Times New Roman" w:cs="Times New Roman"/>
          <w:b/>
          <w:color w:val="000000"/>
        </w:rPr>
        <w:t xml:space="preserve"> Mediation</w:t>
      </w:r>
    </w:p>
    <w:p w14:paraId="1E8D6E25"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32C733CB" w14:textId="29B6CF89"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262626"/>
        </w:rPr>
        <w:t>(1) Bei Streitigkeiten aus der Gesch</w:t>
      </w:r>
      <w:r w:rsidRPr="008D6F8A">
        <w:rPr>
          <w:rFonts w:eastAsia="Times New Roman" w:cs="Times New Roman"/>
          <w:color w:val="262626"/>
        </w:rPr>
        <w:t xml:space="preserve">äftsbeziehung zwischen </w:t>
      </w:r>
      <w:r w:rsidR="008327AA">
        <w:rPr>
          <w:rFonts w:eastAsia="Times New Roman" w:cs="Times New Roman"/>
          <w:color w:val="262626"/>
        </w:rPr>
        <w:t>Agentur</w:t>
      </w:r>
      <w:r w:rsidRPr="008D6F8A">
        <w:rPr>
          <w:rFonts w:eastAsia="Times New Roman" w:cs="Times New Roman"/>
          <w:color w:val="262626"/>
        </w:rPr>
        <w:t xml:space="preserve"> und Kunden, sind die Parteien verpflichtet, eine gütliche Lösung anzustreben. Kommt eine Einigung nicht zustande, verpflichten sie sich, vor der Inanspruchnahme des Rechtsweges, ihre Differenzen in einer Mediation zu schlichten. </w:t>
      </w:r>
      <w:r w:rsidR="005358DF">
        <w:rPr>
          <w:rFonts w:eastAsia="Times New Roman" w:cs="Times New Roman"/>
          <w:color w:val="262626"/>
        </w:rPr>
        <w:t xml:space="preserve">Dies gilt nicht, wenn der Kunde ohne substantiierte Angabe von Gründen schlicht die Vergütungsansprüche der </w:t>
      </w:r>
      <w:r w:rsidR="008327AA">
        <w:rPr>
          <w:rFonts w:eastAsia="Times New Roman" w:cs="Times New Roman"/>
          <w:color w:val="262626"/>
        </w:rPr>
        <w:t>Agentur</w:t>
      </w:r>
      <w:r w:rsidR="005358DF">
        <w:rPr>
          <w:rFonts w:eastAsia="Times New Roman" w:cs="Times New Roman"/>
          <w:color w:val="262626"/>
        </w:rPr>
        <w:t xml:space="preserve"> nicht zahlt. </w:t>
      </w:r>
      <w:r w:rsidRPr="008D6F8A">
        <w:rPr>
          <w:rFonts w:eastAsia="Times New Roman" w:cs="Times New Roman"/>
          <w:color w:val="262626"/>
        </w:rPr>
        <w:t>Unberührt bleibt die Möglichkeit eines Eilverfahrens im Wege des einstweiligen Rechtsschutzes.</w:t>
      </w:r>
      <w:r w:rsidR="003D39B5">
        <w:rPr>
          <w:rFonts w:eastAsia="Times New Roman" w:cs="Times New Roman"/>
          <w:color w:val="262626"/>
        </w:rPr>
        <w:t xml:space="preserve"> Keine Streitigkeit in diesem Sinne ist die schlichte Nichtzahlung des Kunden ohne Begründung. </w:t>
      </w:r>
    </w:p>
    <w:p w14:paraId="1F1ACEFC" w14:textId="77777777" w:rsidR="00C476AD" w:rsidRPr="008D6F8A" w:rsidRDefault="00C476AD" w:rsidP="00FE070F">
      <w:pPr>
        <w:widowControl w:val="0"/>
        <w:autoSpaceDE w:val="0"/>
        <w:autoSpaceDN w:val="0"/>
        <w:adjustRightInd w:val="0"/>
        <w:spacing w:line="360" w:lineRule="auto"/>
        <w:ind w:right="-389"/>
        <w:jc w:val="both"/>
        <w:rPr>
          <w:rFonts w:cs="Times New Roman"/>
          <w:color w:val="262626"/>
        </w:rPr>
      </w:pPr>
    </w:p>
    <w:p w14:paraId="62836406" w14:textId="209FB16A"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262626"/>
        </w:rPr>
        <w:t>(2) Beantragt eine Partei eine Mediation bei der anderen Partei, sind beide Parteien verpflichtet, sich innerhalb von acht Tagen auf einen Mediator zu einigen. Kommt diese Einigung nicht fristgerecht zustande, ist ein anwaltlicher Mediator – wobei prim</w:t>
      </w:r>
      <w:r w:rsidRPr="008D6F8A">
        <w:rPr>
          <w:rFonts w:eastAsia="Times New Roman" w:cs="Times New Roman"/>
          <w:color w:val="262626"/>
        </w:rPr>
        <w:t xml:space="preserve">är solche Mediatoren gewählt werden sollen, die eine Online-Mediation anbieten - bindend für die Parteien auf Antrag einer der Parteien </w:t>
      </w:r>
      <w:r w:rsidRPr="008D6F8A">
        <w:rPr>
          <w:rFonts w:cs="Times New Roman"/>
          <w:color w:val="000000"/>
        </w:rPr>
        <w:t>von dem Pr</w:t>
      </w:r>
      <w:r w:rsidRPr="008D6F8A">
        <w:rPr>
          <w:rFonts w:eastAsia="Times New Roman" w:cs="Times New Roman"/>
          <w:color w:val="000000"/>
        </w:rPr>
        <w:t xml:space="preserve">äsidenten der Rechtsanwaltskammer oder einem Vertreter am Sitz der </w:t>
      </w:r>
      <w:r w:rsidR="008327AA">
        <w:rPr>
          <w:rFonts w:eastAsia="Times New Roman" w:cs="Times New Roman"/>
          <w:color w:val="000000"/>
        </w:rPr>
        <w:t>Agentur</w:t>
      </w:r>
      <w:r w:rsidRPr="008D6F8A">
        <w:rPr>
          <w:rFonts w:eastAsia="Times New Roman" w:cs="Times New Roman"/>
          <w:color w:val="000000"/>
        </w:rPr>
        <w:t xml:space="preserve"> zu bestimmen.</w:t>
      </w:r>
      <w:r w:rsidRPr="008D6F8A">
        <w:rPr>
          <w:rFonts w:cs="Times New Roman"/>
          <w:color w:val="262626"/>
        </w:rPr>
        <w:t xml:space="preserve"> Dies ist auch der Ort der Mediation, sofern das Kammerpr</w:t>
      </w:r>
      <w:r w:rsidRPr="008D6F8A">
        <w:rPr>
          <w:rFonts w:eastAsia="Times New Roman" w:cs="Times New Roman"/>
          <w:color w:val="262626"/>
        </w:rPr>
        <w:t xml:space="preserve">äsidium keinen Vorschlag für eine Online-Mediation macht.  Die Mediationssprache ist Deutsch, es sei denn, alle </w:t>
      </w:r>
      <w:r w:rsidRPr="008D6F8A">
        <w:rPr>
          <w:rFonts w:eastAsia="Times New Roman" w:cs="Times New Roman"/>
          <w:color w:val="262626"/>
        </w:rPr>
        <w:lastRenderedPageBreak/>
        <w:t>Beteiligten einigen sich auf eine andere Sprache.</w:t>
      </w:r>
    </w:p>
    <w:p w14:paraId="65A12926" w14:textId="77777777" w:rsidR="00C476AD" w:rsidRPr="008D6F8A" w:rsidRDefault="00C476AD" w:rsidP="00FE070F">
      <w:pPr>
        <w:widowControl w:val="0"/>
        <w:autoSpaceDE w:val="0"/>
        <w:autoSpaceDN w:val="0"/>
        <w:adjustRightInd w:val="0"/>
        <w:spacing w:line="360" w:lineRule="auto"/>
        <w:ind w:right="-389"/>
        <w:jc w:val="both"/>
        <w:rPr>
          <w:rFonts w:cs="Times New Roman"/>
          <w:color w:val="262626"/>
        </w:rPr>
      </w:pPr>
    </w:p>
    <w:p w14:paraId="72B47104" w14:textId="23200CBC"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262626"/>
        </w:rPr>
        <w:t>(3) Der Rechtsweg (oder ein alternativ vereinbartes Schiedsverfahren, soweit zutreffend) ist erst zul</w:t>
      </w:r>
      <w:r w:rsidRPr="008D6F8A">
        <w:rPr>
          <w:rFonts w:eastAsia="Times New Roman" w:cs="Times New Roman"/>
          <w:color w:val="262626"/>
        </w:rPr>
        <w:t>ässig, wenn die Mediation gescheitert ist, weil (a) die Parteien einvernehmlich die Mediation für beendet erklären, (b) nach der ersten Mediations</w:t>
      </w:r>
      <w:r w:rsidR="00781D49">
        <w:rPr>
          <w:rFonts w:eastAsia="Times New Roman" w:cs="Times New Roman"/>
          <w:color w:val="262626"/>
        </w:rPr>
        <w:t>s</w:t>
      </w:r>
      <w:r w:rsidRPr="008D6F8A">
        <w:rPr>
          <w:rFonts w:eastAsia="Times New Roman" w:cs="Times New Roman"/>
          <w:color w:val="262626"/>
        </w:rPr>
        <w:t xml:space="preserve">itzung weitere Verhandlungen von einer Partei verweigert werden, (c) der Mediator die Mediation für gescheitert erklärt oder (d) eine Einigung nicht binnen 3 Monaten nach Beginn der ersten Mediationssitzung zustande kommt, soweit die Parteien die Frist nicht einvernehmlich verlängern. </w:t>
      </w:r>
    </w:p>
    <w:p w14:paraId="0F609AF8" w14:textId="77777777" w:rsidR="00C476AD" w:rsidRPr="008D6F8A" w:rsidRDefault="00C476AD" w:rsidP="00FE070F">
      <w:pPr>
        <w:widowControl w:val="0"/>
        <w:autoSpaceDE w:val="0"/>
        <w:autoSpaceDN w:val="0"/>
        <w:adjustRightInd w:val="0"/>
        <w:spacing w:line="360" w:lineRule="auto"/>
        <w:ind w:right="-389"/>
        <w:jc w:val="both"/>
        <w:rPr>
          <w:rFonts w:cs="Times New Roman"/>
          <w:color w:val="262626"/>
        </w:rPr>
      </w:pPr>
    </w:p>
    <w:p w14:paraId="0825E0F5" w14:textId="3F365DA8" w:rsidR="00C476AD" w:rsidRPr="008D6F8A" w:rsidRDefault="00C476AD" w:rsidP="00FE070F">
      <w:pPr>
        <w:widowControl w:val="0"/>
        <w:autoSpaceDE w:val="0"/>
        <w:autoSpaceDN w:val="0"/>
        <w:adjustRightInd w:val="0"/>
        <w:spacing w:before="112" w:line="360" w:lineRule="auto"/>
        <w:ind w:right="-821"/>
        <w:jc w:val="both"/>
        <w:rPr>
          <w:rFonts w:cs="Times New Roman"/>
        </w:rPr>
      </w:pPr>
      <w:r w:rsidRPr="008D6F8A">
        <w:rPr>
          <w:rFonts w:cs="Times New Roman"/>
          <w:color w:val="262626"/>
        </w:rPr>
        <w:t>(4) Die Kosten einer erfolglosen Mediation sind von den Parteien gegen</w:t>
      </w:r>
      <w:r w:rsidRPr="008D6F8A">
        <w:rPr>
          <w:rFonts w:eastAsia="Times New Roman" w:cs="Times New Roman"/>
          <w:color w:val="262626"/>
        </w:rPr>
        <w:t>über dem Mediator intern hälftig zu tragen. Ungeachtet dieser Regelung im Verhältnis zum Mediator bleibt es den Parteien unbenommen, diese Kosten und die einer eventuell begleitenden Rechtsberatung als Rechtsverfolgungskosten in einem anschließenden Verfahren erstattet zu verlangen, es gilt</w:t>
      </w:r>
      <w:r w:rsidR="00781D49">
        <w:rPr>
          <w:rFonts w:eastAsia="Times New Roman" w:cs="Times New Roman"/>
          <w:color w:val="262626"/>
        </w:rPr>
        <w:t xml:space="preserve"> </w:t>
      </w:r>
      <w:r w:rsidRPr="008D6F8A">
        <w:rPr>
          <w:rFonts w:eastAsia="Times New Roman" w:cs="Times New Roman"/>
          <w:color w:val="262626"/>
        </w:rPr>
        <w:t>dann die jeweilige Streitentscheidung.  Kommt eine Einigung zustande, gilt die dabei vereinbarte Kostenregelung.</w:t>
      </w:r>
    </w:p>
    <w:p w14:paraId="3033C7B5"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D814724" w14:textId="5420BB21" w:rsidR="00C476AD" w:rsidRPr="008D6F8A" w:rsidRDefault="008D6F8A" w:rsidP="00FE070F">
      <w:pPr>
        <w:widowControl w:val="0"/>
        <w:autoSpaceDE w:val="0"/>
        <w:autoSpaceDN w:val="0"/>
        <w:adjustRightInd w:val="0"/>
        <w:spacing w:line="360" w:lineRule="auto"/>
        <w:ind w:right="-389"/>
        <w:jc w:val="both"/>
        <w:rPr>
          <w:rFonts w:cs="Times New Roman"/>
        </w:rPr>
      </w:pPr>
      <w:r w:rsidRPr="008D6F8A">
        <w:rPr>
          <w:rFonts w:eastAsia="Times New Roman" w:cs="Times New Roman"/>
          <w:b/>
          <w:color w:val="000000"/>
        </w:rPr>
        <w:t>§</w:t>
      </w:r>
      <w:r w:rsidRPr="008D6F8A">
        <w:rPr>
          <w:rFonts w:ascii="Arial" w:eastAsia="Times New Roman" w:hAnsi="Arial" w:cs="Times New Roman"/>
          <w:b/>
          <w:color w:val="000000"/>
        </w:rPr>
        <w:t> </w:t>
      </w:r>
      <w:r w:rsidRPr="008D6F8A">
        <w:rPr>
          <w:rFonts w:eastAsia="Times New Roman" w:cs="Times New Roman"/>
          <w:b/>
          <w:color w:val="000000"/>
        </w:rPr>
        <w:t>1</w:t>
      </w:r>
      <w:r w:rsidR="00A504DE">
        <w:rPr>
          <w:rFonts w:eastAsia="Times New Roman" w:cs="Times New Roman"/>
          <w:b/>
          <w:color w:val="000000"/>
        </w:rPr>
        <w:t>1</w:t>
      </w:r>
      <w:r w:rsidR="00C476AD" w:rsidRPr="008D6F8A">
        <w:rPr>
          <w:rFonts w:ascii="Arial" w:eastAsia="Times New Roman" w:hAnsi="Arial" w:cs="Times New Roman"/>
          <w:b/>
          <w:color w:val="000000"/>
        </w:rPr>
        <w:t> </w:t>
      </w:r>
      <w:r w:rsidR="00C476AD" w:rsidRPr="008D6F8A">
        <w:rPr>
          <w:rFonts w:eastAsia="Times New Roman" w:cs="Times New Roman"/>
          <w:b/>
          <w:color w:val="000000"/>
        </w:rPr>
        <w:t>Datenschutz, Gerichtsstand, Erfüllungsort</w:t>
      </w:r>
    </w:p>
    <w:p w14:paraId="7393087E"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5741734D" w14:textId="4431D012" w:rsidR="00AD6E4B" w:rsidRPr="00AD6E4B" w:rsidRDefault="00AD6E4B" w:rsidP="00AD6E4B">
      <w:pPr>
        <w:widowControl w:val="0"/>
        <w:autoSpaceDE w:val="0"/>
        <w:autoSpaceDN w:val="0"/>
        <w:adjustRightInd w:val="0"/>
        <w:spacing w:line="360" w:lineRule="auto"/>
        <w:ind w:right="-389"/>
        <w:jc w:val="both"/>
        <w:rPr>
          <w:rFonts w:cs="Times New Roman"/>
          <w:iCs/>
          <w:color w:val="000000"/>
        </w:rPr>
      </w:pPr>
      <w:r w:rsidRPr="00AD6E4B">
        <w:rPr>
          <w:rFonts w:cs="Times New Roman"/>
          <w:iCs/>
          <w:color w:val="000000"/>
        </w:rPr>
        <w:t xml:space="preserve">(1) Für den Vertrag werden gem. Art. 6 Abs. 1 </w:t>
      </w:r>
      <w:proofErr w:type="spellStart"/>
      <w:r w:rsidRPr="00AD6E4B">
        <w:rPr>
          <w:rFonts w:cs="Times New Roman"/>
          <w:iCs/>
          <w:color w:val="000000"/>
        </w:rPr>
        <w:t>lit</w:t>
      </w:r>
      <w:proofErr w:type="spellEnd"/>
      <w:r w:rsidRPr="00AD6E4B">
        <w:rPr>
          <w:rFonts w:cs="Times New Roman"/>
          <w:iCs/>
          <w:color w:val="000000"/>
        </w:rPr>
        <w:t>. b DSGVO Vertragsdaten erhoben (z</w:t>
      </w:r>
      <w:r w:rsidR="00781D49">
        <w:rPr>
          <w:rFonts w:cs="Times New Roman"/>
          <w:iCs/>
          <w:color w:val="000000"/>
        </w:rPr>
        <w:t>.</w:t>
      </w:r>
      <w:r w:rsidRPr="00AD6E4B">
        <w:rPr>
          <w:rFonts w:cs="Times New Roman"/>
          <w:iCs/>
          <w:color w:val="000000"/>
        </w:rPr>
        <w:t>B</w:t>
      </w:r>
      <w:r w:rsidR="00781D49">
        <w:rPr>
          <w:rFonts w:cs="Times New Roman"/>
          <w:iCs/>
          <w:color w:val="000000"/>
        </w:rPr>
        <w:t>.</w:t>
      </w:r>
      <w:r w:rsidRPr="00AD6E4B">
        <w:rPr>
          <w:rFonts w:cs="Times New Roman"/>
          <w:iCs/>
          <w:color w:val="000000"/>
        </w:rPr>
        <w:t xml:space="preserve">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14:paraId="04F12F76" w14:textId="77777777" w:rsidR="00AD6E4B" w:rsidRPr="00AD6E4B" w:rsidRDefault="00AD6E4B" w:rsidP="00AD6E4B">
      <w:pPr>
        <w:widowControl w:val="0"/>
        <w:autoSpaceDE w:val="0"/>
        <w:autoSpaceDN w:val="0"/>
        <w:adjustRightInd w:val="0"/>
        <w:spacing w:line="360" w:lineRule="auto"/>
        <w:ind w:right="-389"/>
        <w:jc w:val="both"/>
        <w:rPr>
          <w:rFonts w:cs="Times New Roman"/>
          <w:color w:val="000000"/>
        </w:rPr>
      </w:pPr>
    </w:p>
    <w:p w14:paraId="33B67738" w14:textId="77777777" w:rsidR="00AD6E4B" w:rsidRPr="00AD6E4B" w:rsidRDefault="00AD6E4B" w:rsidP="00AD6E4B">
      <w:pPr>
        <w:widowControl w:val="0"/>
        <w:autoSpaceDE w:val="0"/>
        <w:autoSpaceDN w:val="0"/>
        <w:adjustRightInd w:val="0"/>
        <w:spacing w:line="360" w:lineRule="auto"/>
        <w:ind w:right="-389"/>
        <w:jc w:val="both"/>
        <w:rPr>
          <w:rFonts w:cs="Times New Roman"/>
          <w:i/>
          <w:iCs/>
          <w:color w:val="000000"/>
        </w:rPr>
      </w:pPr>
      <w:r w:rsidRPr="00AD6E4B">
        <w:rPr>
          <w:rFonts w:cs="Times New Roman"/>
          <w:color w:val="000000"/>
        </w:rPr>
        <w:t xml:space="preserve">(2) Die Vertragsdaten werden </w:t>
      </w:r>
      <w:r w:rsidRPr="00AD6E4B">
        <w:rPr>
          <w:rFonts w:cs="Times New Roman"/>
          <w:iCs/>
          <w:color w:val="000000"/>
        </w:rPr>
        <w:t xml:space="preserve">an Dritte nur </w:t>
      </w:r>
      <w:proofErr w:type="gramStart"/>
      <w:r w:rsidRPr="00AD6E4B">
        <w:rPr>
          <w:rFonts w:cs="Times New Roman"/>
          <w:iCs/>
          <w:color w:val="000000"/>
        </w:rPr>
        <w:t>weiter gegeben</w:t>
      </w:r>
      <w:proofErr w:type="gramEnd"/>
      <w:r w:rsidRPr="00AD6E4B">
        <w:rPr>
          <w:rFonts w:cs="Times New Roman"/>
          <w:iCs/>
          <w:color w:val="000000"/>
        </w:rPr>
        <w:t xml:space="preserve">, soweit es (nach Art. 6 Abs. 1 </w:t>
      </w:r>
      <w:proofErr w:type="spellStart"/>
      <w:r w:rsidRPr="00AD6E4B">
        <w:rPr>
          <w:rFonts w:cs="Times New Roman"/>
          <w:iCs/>
          <w:color w:val="000000"/>
        </w:rPr>
        <w:t>lit</w:t>
      </w:r>
      <w:proofErr w:type="spellEnd"/>
      <w:r w:rsidRPr="00AD6E4B">
        <w:rPr>
          <w:rFonts w:cs="Times New Roman"/>
          <w:iCs/>
          <w:color w:val="000000"/>
        </w:rPr>
        <w:t xml:space="preserve">. b DSGVO) für die Erfüllung des Vertrages erforderlich ist, dies dem überwiegenden Interesse an einer effektiven Leistung (gem. Art. 6 Abs. 1 </w:t>
      </w:r>
      <w:proofErr w:type="spellStart"/>
      <w:r w:rsidRPr="00AD6E4B">
        <w:rPr>
          <w:rFonts w:cs="Times New Roman"/>
          <w:iCs/>
          <w:color w:val="000000"/>
        </w:rPr>
        <w:t>lit</w:t>
      </w:r>
      <w:proofErr w:type="spellEnd"/>
      <w:r w:rsidRPr="00AD6E4B">
        <w:rPr>
          <w:rFonts w:cs="Times New Roman"/>
          <w:iCs/>
          <w:color w:val="000000"/>
        </w:rPr>
        <w:t xml:space="preserve">. f DSGVO) entspricht oder eine Einwilligung (nach Art. 6 Abs. 1 </w:t>
      </w:r>
      <w:proofErr w:type="spellStart"/>
      <w:r w:rsidRPr="00AD6E4B">
        <w:rPr>
          <w:rFonts w:cs="Times New Roman"/>
          <w:iCs/>
          <w:color w:val="000000"/>
        </w:rPr>
        <w:t>lit</w:t>
      </w:r>
      <w:proofErr w:type="spellEnd"/>
      <w:r w:rsidRPr="00AD6E4B">
        <w:rPr>
          <w:rFonts w:cs="Times New Roman"/>
          <w:iCs/>
          <w:color w:val="000000"/>
        </w:rPr>
        <w:t xml:space="preserve">. a DSGVO) oder sonstige gesetzliche Erlaubnis vorliegt. Die Daten werden nicht in ein Land außerhalb der EU </w:t>
      </w:r>
      <w:proofErr w:type="gramStart"/>
      <w:r w:rsidRPr="00AD6E4B">
        <w:rPr>
          <w:rFonts w:cs="Times New Roman"/>
          <w:iCs/>
          <w:color w:val="000000"/>
        </w:rPr>
        <w:t>weiter gegeben</w:t>
      </w:r>
      <w:proofErr w:type="gramEnd"/>
      <w:r w:rsidRPr="00AD6E4B">
        <w:rPr>
          <w:rFonts w:cs="Times New Roman"/>
          <w:iCs/>
          <w:color w:val="000000"/>
        </w:rPr>
        <w:t xml:space="preserve">, soweit </w:t>
      </w:r>
      <w:r w:rsidRPr="00AD6E4B">
        <w:rPr>
          <w:rFonts w:cs="Times New Roman"/>
          <w:iCs/>
          <w:color w:val="000000"/>
        </w:rPr>
        <w:lastRenderedPageBreak/>
        <w:t>dafür nicht von der EU-Kommission ein vergleichbarer Datenschutz wie in der EU festgestellt ist, eine Einwilligung hierzu vorliegt oder mit dem dritten Anbieter die Standardvertragsklauseln vereinbart wurden.</w:t>
      </w:r>
      <w:r w:rsidRPr="00AD6E4B">
        <w:rPr>
          <w:rFonts w:cs="Times New Roman"/>
          <w:i/>
          <w:iCs/>
          <w:color w:val="000000"/>
        </w:rPr>
        <w:t> </w:t>
      </w:r>
    </w:p>
    <w:p w14:paraId="7A085F67" w14:textId="77777777" w:rsidR="00AD6E4B" w:rsidRPr="00AD6E4B" w:rsidRDefault="00AD6E4B" w:rsidP="00AD6E4B">
      <w:pPr>
        <w:widowControl w:val="0"/>
        <w:autoSpaceDE w:val="0"/>
        <w:autoSpaceDN w:val="0"/>
        <w:adjustRightInd w:val="0"/>
        <w:spacing w:line="360" w:lineRule="auto"/>
        <w:ind w:right="-389"/>
        <w:jc w:val="both"/>
        <w:rPr>
          <w:rFonts w:cs="Times New Roman"/>
          <w:color w:val="000000"/>
        </w:rPr>
      </w:pPr>
    </w:p>
    <w:p w14:paraId="2E40FE3C" w14:textId="5E4136A6" w:rsidR="00AD6E4B" w:rsidRPr="00AD6E4B" w:rsidRDefault="00AD6E4B" w:rsidP="00AD6E4B">
      <w:pPr>
        <w:widowControl w:val="0"/>
        <w:autoSpaceDE w:val="0"/>
        <w:autoSpaceDN w:val="0"/>
        <w:adjustRightInd w:val="0"/>
        <w:spacing w:line="360" w:lineRule="auto"/>
        <w:ind w:right="-389"/>
        <w:jc w:val="both"/>
        <w:rPr>
          <w:rFonts w:cs="Times New Roman"/>
          <w:b/>
          <w:bCs/>
          <w:color w:val="000000"/>
        </w:rPr>
      </w:pPr>
      <w:r w:rsidRPr="00AD6E4B">
        <w:rPr>
          <w:rFonts w:cs="Times New Roman"/>
          <w:color w:val="000000"/>
        </w:rPr>
        <w:t xml:space="preserve">(3) </w:t>
      </w:r>
      <w:r w:rsidRPr="00AD6E4B">
        <w:rPr>
          <w:rFonts w:cs="Times New Roman"/>
          <w:iCs/>
          <w:color w:val="000000"/>
        </w:rPr>
        <w:t>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RPr="00AD6E4B">
        <w:rPr>
          <w:rFonts w:cs="Times New Roman"/>
          <w:b/>
          <w:bCs/>
          <w:color w:val="000000"/>
        </w:rPr>
        <w:t xml:space="preserve"> </w:t>
      </w:r>
      <w:r w:rsidRPr="00AD6E4B">
        <w:rPr>
          <w:rFonts w:cs="Times New Roman"/>
          <w:iCs/>
          <w:color w:val="000000"/>
        </w:rPr>
        <w:t>Es besteht jederzeit das Recht, eine erteilte Einwilligung zur Verarbeitung der personenbezogenen Daten zu widerrufen. Dies kann durch eine formlose Mitteilung erfolgen, z</w:t>
      </w:r>
      <w:r w:rsidR="00781D49">
        <w:rPr>
          <w:rFonts w:cs="Times New Roman"/>
          <w:iCs/>
          <w:color w:val="000000"/>
        </w:rPr>
        <w:t>.</w:t>
      </w:r>
      <w:r w:rsidRPr="00AD6E4B">
        <w:rPr>
          <w:rFonts w:cs="Times New Roman"/>
          <w:iCs/>
          <w:color w:val="000000"/>
        </w:rPr>
        <w:t>B</w:t>
      </w:r>
      <w:r w:rsidR="00781D49">
        <w:rPr>
          <w:rFonts w:cs="Times New Roman"/>
          <w:iCs/>
          <w:color w:val="000000"/>
        </w:rPr>
        <w:t>.</w:t>
      </w:r>
      <w:r w:rsidRPr="00AD6E4B">
        <w:rPr>
          <w:rFonts w:cs="Times New Roman"/>
          <w:iCs/>
          <w:color w:val="000000"/>
        </w:rPr>
        <w:t xml:space="preserve"> per Mail. Der Widerruf berührt die Rechtmäßigkeit der </w:t>
      </w:r>
      <w:proofErr w:type="gramStart"/>
      <w:r w:rsidRPr="00AD6E4B">
        <w:rPr>
          <w:rFonts w:cs="Times New Roman"/>
          <w:iCs/>
          <w:color w:val="000000"/>
        </w:rPr>
        <w:t>bis dahin vorgenommenen Datenverarbeitung</w:t>
      </w:r>
      <w:proofErr w:type="gramEnd"/>
      <w:r w:rsidRPr="00AD6E4B">
        <w:rPr>
          <w:rFonts w:cs="Times New Roman"/>
          <w:iCs/>
          <w:color w:val="000000"/>
        </w:rPr>
        <w:t xml:space="preserve"> nicht.</w:t>
      </w:r>
      <w:r w:rsidRPr="00AD6E4B">
        <w:rPr>
          <w:rFonts w:cs="Times New Roman"/>
          <w:b/>
          <w:bCs/>
          <w:color w:val="000000"/>
        </w:rPr>
        <w:t xml:space="preserve"> </w:t>
      </w:r>
      <w:r w:rsidRPr="00AD6E4B">
        <w:rPr>
          <w:rFonts w:cs="Times New Roman"/>
          <w:iCs/>
          <w:color w:val="000000"/>
        </w:rPr>
        <w:t>Es kann Übertragung der Vertragsdaten in maschinenlesbarer Form verlangt werden. Soweit durch die Datenverarbeitung eine Recht</w:t>
      </w:r>
      <w:r w:rsidR="00781D49">
        <w:rPr>
          <w:rFonts w:cs="Times New Roman"/>
          <w:iCs/>
          <w:color w:val="000000"/>
        </w:rPr>
        <w:t>s</w:t>
      </w:r>
      <w:r w:rsidRPr="00AD6E4B">
        <w:rPr>
          <w:rFonts w:cs="Times New Roman"/>
          <w:iCs/>
          <w:color w:val="000000"/>
        </w:rPr>
        <w:t>verletzung befürchtet wird, kann bei der zuständigen Aufsichtsbehörde eine Beschwerde eingereicht werden.</w:t>
      </w:r>
      <w:r w:rsidRPr="00AD6E4B">
        <w:rPr>
          <w:rFonts w:cs="Times New Roman"/>
          <w:i/>
          <w:iCs/>
          <w:color w:val="000000"/>
        </w:rPr>
        <w:t> </w:t>
      </w:r>
    </w:p>
    <w:p w14:paraId="0E661B8B" w14:textId="77777777" w:rsidR="00AD6E4B" w:rsidRPr="00AD6E4B" w:rsidRDefault="00AD6E4B" w:rsidP="00AD6E4B">
      <w:pPr>
        <w:widowControl w:val="0"/>
        <w:autoSpaceDE w:val="0"/>
        <w:autoSpaceDN w:val="0"/>
        <w:adjustRightInd w:val="0"/>
        <w:spacing w:line="360" w:lineRule="auto"/>
        <w:ind w:right="-389"/>
        <w:jc w:val="both"/>
        <w:rPr>
          <w:rFonts w:cs="Times New Roman"/>
          <w:color w:val="000000"/>
        </w:rPr>
      </w:pPr>
    </w:p>
    <w:p w14:paraId="7E3B4B81" w14:textId="02E44490" w:rsidR="00AD6E4B" w:rsidRPr="00AD6E4B" w:rsidRDefault="00AD6E4B" w:rsidP="00AD6E4B">
      <w:pPr>
        <w:widowControl w:val="0"/>
        <w:autoSpaceDE w:val="0"/>
        <w:autoSpaceDN w:val="0"/>
        <w:adjustRightInd w:val="0"/>
        <w:spacing w:line="360" w:lineRule="auto"/>
        <w:ind w:right="-389"/>
        <w:jc w:val="both"/>
        <w:rPr>
          <w:rFonts w:cs="Times New Roman"/>
          <w:iCs/>
          <w:color w:val="000000"/>
        </w:rPr>
      </w:pPr>
      <w:r w:rsidRPr="00AD6E4B">
        <w:rPr>
          <w:rFonts w:cs="Times New Roman"/>
          <w:color w:val="000000"/>
        </w:rPr>
        <w:t xml:space="preserve">(4) </w:t>
      </w:r>
      <w:r w:rsidRPr="00AD6E4B">
        <w:rPr>
          <w:rFonts w:cs="Times New Roman"/>
          <w:iCs/>
          <w:color w:val="000000"/>
        </w:rPr>
        <w:t>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w:t>
      </w:r>
      <w:r w:rsidR="00781D49">
        <w:rPr>
          <w:rFonts w:cs="Times New Roman"/>
          <w:iCs/>
          <w:color w:val="000000"/>
        </w:rPr>
        <w:t>.</w:t>
      </w:r>
      <w:r w:rsidRPr="00AD6E4B">
        <w:rPr>
          <w:rFonts w:cs="Times New Roman"/>
          <w:iCs/>
          <w:color w:val="000000"/>
        </w:rPr>
        <w:t>B</w:t>
      </w:r>
      <w:r w:rsidR="00781D49">
        <w:rPr>
          <w:rFonts w:cs="Times New Roman"/>
          <w:iCs/>
          <w:color w:val="000000"/>
        </w:rPr>
        <w:t>.</w:t>
      </w:r>
      <w:r w:rsidRPr="00AD6E4B">
        <w:rPr>
          <w:rFonts w:cs="Times New Roman"/>
          <w:iCs/>
          <w:color w:val="000000"/>
        </w:rPr>
        <w:t xml:space="preserve"> steuerliche Aufbewahrungsfristen, Verjährungsfrist).</w:t>
      </w:r>
    </w:p>
    <w:p w14:paraId="18F8586A"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0A649076" w14:textId="45A3ABCB"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w:t>
      </w:r>
      <w:r w:rsidR="00AD6E4B">
        <w:rPr>
          <w:rFonts w:cs="Times New Roman"/>
          <w:color w:val="000000"/>
        </w:rPr>
        <w:t>5</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 xml:space="preserve">Sofern der Kunde Kaufmann ist, ist der Geschäftssitz der </w:t>
      </w:r>
      <w:r w:rsidR="008327AA">
        <w:rPr>
          <w:rFonts w:eastAsia="Times New Roman" w:cs="Times New Roman"/>
          <w:color w:val="000000"/>
        </w:rPr>
        <w:t>Agentur</w:t>
      </w:r>
      <w:r w:rsidRPr="008D6F8A">
        <w:rPr>
          <w:rFonts w:eastAsia="Times New Roman" w:cs="Times New Roman"/>
          <w:color w:val="000000"/>
        </w:rPr>
        <w:t xml:space="preserve"> Gerichtsstand, die </w:t>
      </w:r>
      <w:r w:rsidR="008327AA">
        <w:rPr>
          <w:rFonts w:eastAsia="Times New Roman" w:cs="Times New Roman"/>
          <w:color w:val="000000"/>
        </w:rPr>
        <w:t>Agentur</w:t>
      </w:r>
      <w:r w:rsidRPr="008D6F8A">
        <w:rPr>
          <w:rFonts w:eastAsia="Times New Roman" w:cs="Times New Roman"/>
          <w:color w:val="000000"/>
        </w:rPr>
        <w:t xml:space="preserve"> ist jedoch berechtigt, den Kunden auch an seinem Wohn- oder Geschäftssitz zu verklagen.</w:t>
      </w:r>
    </w:p>
    <w:p w14:paraId="4F06A9F3"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DB2BA20" w14:textId="7FB9C191" w:rsidR="00C476AD" w:rsidRPr="008D6F8A" w:rsidRDefault="00C476AD" w:rsidP="00FE070F">
      <w:pPr>
        <w:widowControl w:val="0"/>
        <w:autoSpaceDE w:val="0"/>
        <w:autoSpaceDN w:val="0"/>
        <w:adjustRightInd w:val="0"/>
        <w:spacing w:line="360" w:lineRule="auto"/>
        <w:ind w:right="-389"/>
        <w:jc w:val="both"/>
        <w:rPr>
          <w:rFonts w:cs="Times New Roman"/>
        </w:rPr>
      </w:pPr>
      <w:r w:rsidRPr="008D6F8A">
        <w:rPr>
          <w:rFonts w:cs="Times New Roman"/>
          <w:color w:val="000000"/>
        </w:rPr>
        <w:t>(</w:t>
      </w:r>
      <w:r w:rsidR="00AD6E4B">
        <w:rPr>
          <w:rFonts w:cs="Times New Roman"/>
          <w:color w:val="000000"/>
        </w:rPr>
        <w:t>6</w:t>
      </w:r>
      <w:r w:rsidRPr="008D6F8A">
        <w:rPr>
          <w:rFonts w:cs="Times New Roman"/>
          <w:color w:val="000000"/>
        </w:rPr>
        <w:t>)</w:t>
      </w:r>
      <w:r w:rsidRPr="008D6F8A">
        <w:rPr>
          <w:rFonts w:ascii="Arial" w:eastAsia="Times New Roman" w:hAnsi="Arial" w:cs="Times New Roman"/>
          <w:color w:val="000000"/>
        </w:rPr>
        <w:t> </w:t>
      </w:r>
      <w:r w:rsidRPr="008D6F8A">
        <w:rPr>
          <w:rFonts w:eastAsia="Times New Roman" w:cs="Times New Roman"/>
          <w:color w:val="000000"/>
        </w:rPr>
        <w:t>Sofern sich aus der Auftragsbestätigung oder dem Vertrag nicht ein Anderes ergibt, ist der Geschäf</w:t>
      </w:r>
      <w:r w:rsidR="008D6F8A" w:rsidRPr="008D6F8A">
        <w:rPr>
          <w:rFonts w:eastAsia="Times New Roman" w:cs="Times New Roman"/>
          <w:color w:val="000000"/>
        </w:rPr>
        <w:t xml:space="preserve">tssitz der </w:t>
      </w:r>
      <w:r w:rsidR="008327AA">
        <w:rPr>
          <w:rFonts w:eastAsia="Times New Roman" w:cs="Times New Roman"/>
          <w:color w:val="000000"/>
        </w:rPr>
        <w:t>Agentur</w:t>
      </w:r>
      <w:r w:rsidR="008D6F8A" w:rsidRPr="008D6F8A">
        <w:rPr>
          <w:rFonts w:eastAsia="Times New Roman" w:cs="Times New Roman"/>
          <w:color w:val="000000"/>
        </w:rPr>
        <w:t xml:space="preserve"> Erfü</w:t>
      </w:r>
      <w:r w:rsidRPr="008D6F8A">
        <w:rPr>
          <w:rFonts w:eastAsia="Times New Roman" w:cs="Times New Roman"/>
          <w:color w:val="000000"/>
        </w:rPr>
        <w:t>llungsort.</w:t>
      </w:r>
    </w:p>
    <w:p w14:paraId="5C9B3836" w14:textId="77777777" w:rsidR="00C476AD" w:rsidRPr="008D6F8A" w:rsidRDefault="00C476AD" w:rsidP="00FE070F">
      <w:pPr>
        <w:widowControl w:val="0"/>
        <w:autoSpaceDE w:val="0"/>
        <w:autoSpaceDN w:val="0"/>
        <w:adjustRightInd w:val="0"/>
        <w:spacing w:line="360" w:lineRule="auto"/>
        <w:ind w:right="-389"/>
        <w:jc w:val="both"/>
        <w:rPr>
          <w:rFonts w:cs="Times New Roman"/>
          <w:color w:val="000000"/>
        </w:rPr>
      </w:pPr>
    </w:p>
    <w:p w14:paraId="49C8609C" w14:textId="77777777" w:rsidR="00CE6D46" w:rsidRPr="008D6F8A" w:rsidRDefault="00CE6D46" w:rsidP="00FE070F">
      <w:pPr>
        <w:spacing w:line="360" w:lineRule="auto"/>
        <w:jc w:val="both"/>
      </w:pPr>
    </w:p>
    <w:sectPr w:rsidR="00CE6D46" w:rsidRPr="008D6F8A" w:rsidSect="00CE6D46">
      <w:pgSz w:w="12240" w:h="15840"/>
      <w:pgMar w:top="1440" w:right="1800" w:bottom="1440" w:left="1800" w:header="720" w:footer="720" w:gutter="0"/>
      <w:pgNumType w:start="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3DEB2" w14:textId="77777777" w:rsidR="009E3039" w:rsidRDefault="009E3039" w:rsidP="00E0452F">
      <w:r>
        <w:separator/>
      </w:r>
    </w:p>
  </w:endnote>
  <w:endnote w:type="continuationSeparator" w:id="0">
    <w:p w14:paraId="38F3C429" w14:textId="77777777" w:rsidR="009E3039" w:rsidRDefault="009E3039" w:rsidP="00E0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1426A" w14:textId="77777777" w:rsidR="009E3039" w:rsidRDefault="009E3039" w:rsidP="00E0452F">
      <w:r>
        <w:separator/>
      </w:r>
    </w:p>
  </w:footnote>
  <w:footnote w:type="continuationSeparator" w:id="0">
    <w:p w14:paraId="1CDA3EC4" w14:textId="77777777" w:rsidR="009E3039" w:rsidRDefault="009E3039" w:rsidP="00E04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2772E"/>
    <w:multiLevelType w:val="hybridMultilevel"/>
    <w:tmpl w:val="EF7E75D4"/>
    <w:lvl w:ilvl="0" w:tplc="4BC4F14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7E7E2F"/>
    <w:multiLevelType w:val="hybridMultilevel"/>
    <w:tmpl w:val="76228776"/>
    <w:lvl w:ilvl="0" w:tplc="0D0AA03A">
      <w:start w:val="6"/>
      <w:numFmt w:val="bullet"/>
      <w:lvlText w:val="-"/>
      <w:lvlJc w:val="left"/>
      <w:pPr>
        <w:ind w:left="720" w:hanging="360"/>
      </w:pPr>
      <w:rPr>
        <w:rFonts w:ascii="Cambria" w:eastAsiaTheme="minorHAnsi"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DC4F4E"/>
    <w:multiLevelType w:val="hybridMultilevel"/>
    <w:tmpl w:val="B2969B6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C476AD"/>
    <w:rsid w:val="00011763"/>
    <w:rsid w:val="00014C50"/>
    <w:rsid w:val="00040448"/>
    <w:rsid w:val="00090AEF"/>
    <w:rsid w:val="000C7B5F"/>
    <w:rsid w:val="00141E88"/>
    <w:rsid w:val="00143BD5"/>
    <w:rsid w:val="00170A9A"/>
    <w:rsid w:val="00191696"/>
    <w:rsid w:val="001C47E3"/>
    <w:rsid w:val="001F1964"/>
    <w:rsid w:val="0020249C"/>
    <w:rsid w:val="00217387"/>
    <w:rsid w:val="002400D9"/>
    <w:rsid w:val="002D41B3"/>
    <w:rsid w:val="00307FCC"/>
    <w:rsid w:val="003313B6"/>
    <w:rsid w:val="0033441F"/>
    <w:rsid w:val="003909E5"/>
    <w:rsid w:val="00395396"/>
    <w:rsid w:val="003A0C2C"/>
    <w:rsid w:val="003D39B5"/>
    <w:rsid w:val="00441867"/>
    <w:rsid w:val="00487906"/>
    <w:rsid w:val="004A034D"/>
    <w:rsid w:val="004A334D"/>
    <w:rsid w:val="005064D6"/>
    <w:rsid w:val="005358DF"/>
    <w:rsid w:val="005B7FE7"/>
    <w:rsid w:val="005C75C5"/>
    <w:rsid w:val="00604E39"/>
    <w:rsid w:val="0064502F"/>
    <w:rsid w:val="00682F16"/>
    <w:rsid w:val="006840FC"/>
    <w:rsid w:val="006843BD"/>
    <w:rsid w:val="00781D49"/>
    <w:rsid w:val="007953E8"/>
    <w:rsid w:val="007A485C"/>
    <w:rsid w:val="007C04AD"/>
    <w:rsid w:val="007C0CA2"/>
    <w:rsid w:val="007F40F5"/>
    <w:rsid w:val="008327AA"/>
    <w:rsid w:val="00855983"/>
    <w:rsid w:val="008D6F8A"/>
    <w:rsid w:val="008F5C63"/>
    <w:rsid w:val="009109CB"/>
    <w:rsid w:val="00912E52"/>
    <w:rsid w:val="00995D87"/>
    <w:rsid w:val="009E3039"/>
    <w:rsid w:val="009F55CF"/>
    <w:rsid w:val="00A0298E"/>
    <w:rsid w:val="00A12E99"/>
    <w:rsid w:val="00A504DE"/>
    <w:rsid w:val="00A87F1A"/>
    <w:rsid w:val="00AC37AE"/>
    <w:rsid w:val="00AD6E4B"/>
    <w:rsid w:val="00AF5655"/>
    <w:rsid w:val="00BF300D"/>
    <w:rsid w:val="00C2152C"/>
    <w:rsid w:val="00C476AD"/>
    <w:rsid w:val="00CB2D63"/>
    <w:rsid w:val="00CC15E7"/>
    <w:rsid w:val="00CC164F"/>
    <w:rsid w:val="00CE6D46"/>
    <w:rsid w:val="00D41514"/>
    <w:rsid w:val="00D65E10"/>
    <w:rsid w:val="00DA2A3B"/>
    <w:rsid w:val="00DB090F"/>
    <w:rsid w:val="00DF70A2"/>
    <w:rsid w:val="00E0452F"/>
    <w:rsid w:val="00E301DA"/>
    <w:rsid w:val="00E967E4"/>
    <w:rsid w:val="00E96E63"/>
    <w:rsid w:val="00EB4417"/>
    <w:rsid w:val="00EC488F"/>
    <w:rsid w:val="00F33095"/>
    <w:rsid w:val="00F52B7F"/>
    <w:rsid w:val="00FB573E"/>
    <w:rsid w:val="00FE070F"/>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2CB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413D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unhideWhenUsed/>
    <w:rsid w:val="006D202F"/>
    <w:pPr>
      <w:jc w:val="both"/>
    </w:pPr>
    <w:rPr>
      <w:sz w:val="20"/>
    </w:rPr>
  </w:style>
  <w:style w:type="character" w:customStyle="1" w:styleId="FunotentextZchn">
    <w:name w:val="Fußnotentext Zchn"/>
    <w:basedOn w:val="Absatz-Standardschriftart"/>
    <w:link w:val="Funotentext"/>
    <w:uiPriority w:val="99"/>
    <w:rsid w:val="006D202F"/>
    <w:rPr>
      <w:sz w:val="20"/>
    </w:rPr>
  </w:style>
  <w:style w:type="paragraph" w:styleId="Sprechblasentext">
    <w:name w:val="Balloon Text"/>
    <w:basedOn w:val="Standard"/>
    <w:link w:val="SprechblasentextZchn"/>
    <w:semiHidden/>
    <w:unhideWhenUsed/>
    <w:rsid w:val="006840FC"/>
    <w:rPr>
      <w:rFonts w:ascii="Segoe UI" w:hAnsi="Segoe UI" w:cs="Segoe UI"/>
      <w:sz w:val="18"/>
      <w:szCs w:val="18"/>
    </w:rPr>
  </w:style>
  <w:style w:type="character" w:customStyle="1" w:styleId="SprechblasentextZchn">
    <w:name w:val="Sprechblasentext Zchn"/>
    <w:basedOn w:val="Absatz-Standardschriftart"/>
    <w:link w:val="Sprechblasentext"/>
    <w:semiHidden/>
    <w:rsid w:val="006840FC"/>
    <w:rPr>
      <w:rFonts w:ascii="Segoe UI" w:hAnsi="Segoe UI" w:cs="Segoe UI"/>
      <w:sz w:val="18"/>
      <w:szCs w:val="18"/>
    </w:rPr>
  </w:style>
  <w:style w:type="character" w:styleId="Kommentarzeichen">
    <w:name w:val="annotation reference"/>
    <w:basedOn w:val="Absatz-Standardschriftart"/>
    <w:semiHidden/>
    <w:unhideWhenUsed/>
    <w:rsid w:val="006840FC"/>
    <w:rPr>
      <w:sz w:val="16"/>
      <w:szCs w:val="16"/>
    </w:rPr>
  </w:style>
  <w:style w:type="paragraph" w:styleId="Kommentartext">
    <w:name w:val="annotation text"/>
    <w:basedOn w:val="Standard"/>
    <w:link w:val="KommentartextZchn"/>
    <w:semiHidden/>
    <w:unhideWhenUsed/>
    <w:rsid w:val="006840FC"/>
    <w:rPr>
      <w:sz w:val="20"/>
      <w:szCs w:val="20"/>
    </w:rPr>
  </w:style>
  <w:style w:type="character" w:customStyle="1" w:styleId="KommentartextZchn">
    <w:name w:val="Kommentartext Zchn"/>
    <w:basedOn w:val="Absatz-Standardschriftart"/>
    <w:link w:val="Kommentartext"/>
    <w:semiHidden/>
    <w:rsid w:val="006840FC"/>
    <w:rPr>
      <w:sz w:val="20"/>
      <w:szCs w:val="20"/>
    </w:rPr>
  </w:style>
  <w:style w:type="paragraph" w:styleId="Kommentarthema">
    <w:name w:val="annotation subject"/>
    <w:basedOn w:val="Kommentartext"/>
    <w:next w:val="Kommentartext"/>
    <w:link w:val="KommentarthemaZchn"/>
    <w:semiHidden/>
    <w:unhideWhenUsed/>
    <w:rsid w:val="006840FC"/>
    <w:rPr>
      <w:b/>
      <w:bCs/>
    </w:rPr>
  </w:style>
  <w:style w:type="character" w:customStyle="1" w:styleId="KommentarthemaZchn">
    <w:name w:val="Kommentarthema Zchn"/>
    <w:basedOn w:val="KommentartextZchn"/>
    <w:link w:val="Kommentarthema"/>
    <w:semiHidden/>
    <w:rsid w:val="006840FC"/>
    <w:rPr>
      <w:b/>
      <w:bCs/>
      <w:sz w:val="20"/>
      <w:szCs w:val="20"/>
    </w:rPr>
  </w:style>
  <w:style w:type="paragraph" w:styleId="Listenabsatz">
    <w:name w:val="List Paragraph"/>
    <w:basedOn w:val="Standard"/>
    <w:rsid w:val="006840FC"/>
    <w:pPr>
      <w:ind w:left="720"/>
      <w:contextualSpacing/>
    </w:pPr>
  </w:style>
  <w:style w:type="paragraph" w:styleId="berarbeitung">
    <w:name w:val="Revision"/>
    <w:hidden/>
    <w:semiHidden/>
    <w:rsid w:val="00395396"/>
  </w:style>
  <w:style w:type="paragraph" w:styleId="Kopfzeile">
    <w:name w:val="header"/>
    <w:basedOn w:val="Standard"/>
    <w:link w:val="KopfzeileZchn"/>
    <w:unhideWhenUsed/>
    <w:rsid w:val="00E0452F"/>
    <w:pPr>
      <w:tabs>
        <w:tab w:val="center" w:pos="4536"/>
        <w:tab w:val="right" w:pos="9072"/>
      </w:tabs>
    </w:pPr>
  </w:style>
  <w:style w:type="character" w:customStyle="1" w:styleId="KopfzeileZchn">
    <w:name w:val="Kopfzeile Zchn"/>
    <w:basedOn w:val="Absatz-Standardschriftart"/>
    <w:link w:val="Kopfzeile"/>
    <w:rsid w:val="00E0452F"/>
  </w:style>
  <w:style w:type="paragraph" w:styleId="Fuzeile">
    <w:name w:val="footer"/>
    <w:basedOn w:val="Standard"/>
    <w:link w:val="FuzeileZchn"/>
    <w:unhideWhenUsed/>
    <w:rsid w:val="00E0452F"/>
    <w:pPr>
      <w:tabs>
        <w:tab w:val="center" w:pos="4536"/>
        <w:tab w:val="right" w:pos="9072"/>
      </w:tabs>
    </w:pPr>
  </w:style>
  <w:style w:type="character" w:customStyle="1" w:styleId="FuzeileZchn">
    <w:name w:val="Fußzeile Zchn"/>
    <w:basedOn w:val="Absatz-Standardschriftart"/>
    <w:link w:val="Fuzeile"/>
    <w:rsid w:val="00E04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0D22A-7824-124A-B218-0E0EE00F0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2988</Words>
  <Characters>18830</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21775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Ronald Kandelhard</cp:lastModifiedBy>
  <cp:revision>8</cp:revision>
  <cp:lastPrinted>2016-07-12T11:36:00Z</cp:lastPrinted>
  <dcterms:created xsi:type="dcterms:W3CDTF">2019-04-10T09:39:00Z</dcterms:created>
  <dcterms:modified xsi:type="dcterms:W3CDTF">2019-04-23T14:27:00Z</dcterms:modified>
</cp:coreProperties>
</file>